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A1D4" w14:textId="0B82F1AE" w:rsidR="00BE194E" w:rsidRDefault="00BE194E"/>
    <w:tbl>
      <w:tblPr>
        <w:tblStyle w:val="TableGrid"/>
        <w:tblW w:w="0" w:type="auto"/>
        <w:tblLook w:val="04A0" w:firstRow="1" w:lastRow="0" w:firstColumn="1" w:lastColumn="0" w:noHBand="0" w:noVBand="1"/>
      </w:tblPr>
      <w:tblGrid>
        <w:gridCol w:w="1095"/>
        <w:gridCol w:w="1762"/>
        <w:gridCol w:w="11407"/>
      </w:tblGrid>
      <w:tr w:rsidR="00BB455A" w14:paraId="6C48223B" w14:textId="77777777" w:rsidTr="00757C8D">
        <w:trPr>
          <w:trHeight w:val="332"/>
        </w:trPr>
        <w:tc>
          <w:tcPr>
            <w:tcW w:w="14264" w:type="dxa"/>
            <w:gridSpan w:val="3"/>
          </w:tcPr>
          <w:p w14:paraId="50B2893F" w14:textId="2EA50378" w:rsidR="00BB455A" w:rsidRPr="00BE194E" w:rsidRDefault="00AD5EBE" w:rsidP="00AD5EBE">
            <w:pPr>
              <w:tabs>
                <w:tab w:val="left" w:pos="4680"/>
              </w:tabs>
              <w:jc w:val="both"/>
              <w:rPr>
                <w:rFonts w:ascii="Arial" w:hAnsi="Arial" w:cs="Arial"/>
                <w:b/>
                <w:sz w:val="26"/>
                <w:szCs w:val="26"/>
              </w:rPr>
            </w:pPr>
            <w:r w:rsidRPr="00AD5EBE">
              <w:rPr>
                <w:rFonts w:ascii="Arial" w:hAnsi="Arial" w:cs="Arial"/>
              </w:rPr>
              <w:t>(Alphabe</w:t>
            </w:r>
            <w:r w:rsidRPr="002E7C58">
              <w:rPr>
                <w:rFonts w:ascii="Arial" w:hAnsi="Arial" w:cs="Arial"/>
                <w:color w:val="000000" w:themeColor="text1"/>
              </w:rPr>
              <w:t>t</w:t>
            </w:r>
            <w:r w:rsidR="002E7C58" w:rsidRPr="002E7C58">
              <w:rPr>
                <w:rFonts w:ascii="Arial" w:hAnsi="Arial" w:cs="Arial"/>
                <w:color w:val="000000" w:themeColor="text1"/>
              </w:rPr>
              <w:t>i</w:t>
            </w:r>
            <w:r w:rsidRPr="002E7C58">
              <w:rPr>
                <w:rFonts w:ascii="Arial" w:hAnsi="Arial" w:cs="Arial"/>
                <w:color w:val="000000" w:themeColor="text1"/>
              </w:rPr>
              <w:t>c</w:t>
            </w:r>
            <w:r w:rsidRPr="00AD5EBE">
              <w:rPr>
                <w:rFonts w:ascii="Arial" w:hAnsi="Arial" w:cs="Arial"/>
              </w:rPr>
              <w:t xml:space="preserve">al by </w:t>
            </w:r>
            <w:proofErr w:type="gramStart"/>
            <w:r w:rsidRPr="00757C8D">
              <w:rPr>
                <w:rFonts w:ascii="Arial" w:hAnsi="Arial" w:cs="Arial"/>
              </w:rPr>
              <w:t>Chapter)</w:t>
            </w:r>
            <w:r>
              <w:rPr>
                <w:rFonts w:ascii="Arial" w:hAnsi="Arial" w:cs="Arial"/>
              </w:rPr>
              <w:t xml:space="preserve">   </w:t>
            </w:r>
            <w:proofErr w:type="gramEnd"/>
            <w:r>
              <w:rPr>
                <w:rFonts w:ascii="Arial" w:hAnsi="Arial" w:cs="Arial"/>
              </w:rPr>
              <w:t xml:space="preserve">                     </w:t>
            </w:r>
            <w:r w:rsidR="00757C8D">
              <w:rPr>
                <w:rFonts w:ascii="Arial" w:hAnsi="Arial" w:cs="Arial"/>
              </w:rPr>
              <w:t xml:space="preserve"> </w:t>
            </w:r>
            <w:r>
              <w:rPr>
                <w:rFonts w:ascii="Arial" w:hAnsi="Arial" w:cs="Arial"/>
              </w:rPr>
              <w:t xml:space="preserve"> </w:t>
            </w:r>
            <w:r w:rsidR="00BB455A" w:rsidRPr="00BE194E">
              <w:rPr>
                <w:rFonts w:ascii="Arial" w:hAnsi="Arial" w:cs="Arial"/>
                <w:b/>
                <w:sz w:val="26"/>
                <w:szCs w:val="26"/>
              </w:rPr>
              <w:t>2022 STATE CONVENTION CHAPTER JOB AS</w:t>
            </w:r>
            <w:r w:rsidR="0009057D" w:rsidRPr="002E7C58">
              <w:rPr>
                <w:rFonts w:ascii="Arial" w:hAnsi="Arial" w:cs="Arial"/>
                <w:b/>
                <w:color w:val="000000" w:themeColor="text1"/>
                <w:sz w:val="26"/>
                <w:szCs w:val="26"/>
              </w:rPr>
              <w:t>S</w:t>
            </w:r>
            <w:r w:rsidR="00BB455A" w:rsidRPr="00BE194E">
              <w:rPr>
                <w:rFonts w:ascii="Arial" w:hAnsi="Arial" w:cs="Arial"/>
                <w:b/>
                <w:sz w:val="26"/>
                <w:szCs w:val="26"/>
              </w:rPr>
              <w:t>IGNMENTS</w:t>
            </w:r>
          </w:p>
        </w:tc>
      </w:tr>
      <w:tr w:rsidR="00BE194E" w14:paraId="1D333196" w14:textId="77777777" w:rsidTr="00BE194E">
        <w:tc>
          <w:tcPr>
            <w:tcW w:w="1095" w:type="dxa"/>
          </w:tcPr>
          <w:p w14:paraId="2656244D" w14:textId="77777777" w:rsidR="00BB455A" w:rsidRPr="00755A57" w:rsidRDefault="00BB455A" w:rsidP="00BB455A">
            <w:pPr>
              <w:jc w:val="center"/>
              <w:rPr>
                <w:rFonts w:ascii="Arial" w:hAnsi="Arial" w:cs="Arial"/>
                <w:b/>
                <w:sz w:val="20"/>
                <w:szCs w:val="20"/>
              </w:rPr>
            </w:pPr>
            <w:r w:rsidRPr="00755A57">
              <w:rPr>
                <w:rFonts w:ascii="Arial" w:hAnsi="Arial" w:cs="Arial"/>
                <w:b/>
                <w:sz w:val="20"/>
                <w:szCs w:val="20"/>
              </w:rPr>
              <w:t>Chapter</w:t>
            </w:r>
          </w:p>
        </w:tc>
        <w:tc>
          <w:tcPr>
            <w:tcW w:w="1762" w:type="dxa"/>
          </w:tcPr>
          <w:p w14:paraId="51BB62FB" w14:textId="77777777" w:rsidR="00BB455A" w:rsidRPr="00755A57" w:rsidRDefault="00BB455A" w:rsidP="00BB455A">
            <w:pPr>
              <w:jc w:val="center"/>
              <w:rPr>
                <w:rFonts w:ascii="Arial" w:hAnsi="Arial" w:cs="Arial"/>
                <w:b/>
                <w:sz w:val="20"/>
                <w:szCs w:val="20"/>
              </w:rPr>
            </w:pPr>
            <w:r w:rsidRPr="00755A57">
              <w:rPr>
                <w:rFonts w:ascii="Arial" w:hAnsi="Arial" w:cs="Arial"/>
                <w:b/>
                <w:sz w:val="20"/>
                <w:szCs w:val="20"/>
              </w:rPr>
              <w:t>Representatives</w:t>
            </w:r>
          </w:p>
        </w:tc>
        <w:tc>
          <w:tcPr>
            <w:tcW w:w="11407" w:type="dxa"/>
          </w:tcPr>
          <w:p w14:paraId="1CD11C30" w14:textId="77777777" w:rsidR="00BB455A" w:rsidRPr="00755A57" w:rsidRDefault="00BB455A" w:rsidP="00BB455A">
            <w:pPr>
              <w:jc w:val="center"/>
              <w:rPr>
                <w:rFonts w:ascii="Arial" w:hAnsi="Arial" w:cs="Arial"/>
                <w:b/>
                <w:sz w:val="20"/>
                <w:szCs w:val="20"/>
              </w:rPr>
            </w:pPr>
            <w:r w:rsidRPr="00755A57">
              <w:rPr>
                <w:rFonts w:ascii="Arial" w:hAnsi="Arial" w:cs="Arial"/>
                <w:b/>
                <w:sz w:val="20"/>
                <w:szCs w:val="20"/>
              </w:rPr>
              <w:t>Job Description</w:t>
            </w:r>
          </w:p>
        </w:tc>
      </w:tr>
      <w:tr w:rsidR="00BE194E" w14:paraId="4F02109E" w14:textId="77777777" w:rsidTr="00BE194E">
        <w:tc>
          <w:tcPr>
            <w:tcW w:w="1095" w:type="dxa"/>
          </w:tcPr>
          <w:p w14:paraId="5001FA4B" w14:textId="77777777" w:rsidR="00BB455A" w:rsidRPr="00755A57" w:rsidRDefault="00BB455A">
            <w:pPr>
              <w:rPr>
                <w:rFonts w:ascii="Arial" w:hAnsi="Arial" w:cs="Arial"/>
                <w:sz w:val="20"/>
                <w:szCs w:val="20"/>
              </w:rPr>
            </w:pPr>
            <w:r w:rsidRPr="00755A57">
              <w:rPr>
                <w:rFonts w:ascii="Arial" w:hAnsi="Arial" w:cs="Arial"/>
                <w:sz w:val="20"/>
                <w:szCs w:val="20"/>
              </w:rPr>
              <w:t>1 Alpha</w:t>
            </w:r>
          </w:p>
        </w:tc>
        <w:tc>
          <w:tcPr>
            <w:tcW w:w="1762" w:type="dxa"/>
          </w:tcPr>
          <w:p w14:paraId="76EBEEED" w14:textId="09E11415" w:rsidR="00BB455A" w:rsidRPr="00755A57" w:rsidRDefault="001C411D">
            <w:pPr>
              <w:rPr>
                <w:rFonts w:ascii="Arial" w:hAnsi="Arial" w:cs="Arial"/>
                <w:sz w:val="20"/>
                <w:szCs w:val="20"/>
              </w:rPr>
            </w:pPr>
            <w:r>
              <w:rPr>
                <w:rFonts w:ascii="Arial" w:hAnsi="Arial" w:cs="Arial"/>
                <w:sz w:val="20"/>
                <w:szCs w:val="20"/>
              </w:rPr>
              <w:t>Jean Kiyabu</w:t>
            </w:r>
          </w:p>
        </w:tc>
        <w:tc>
          <w:tcPr>
            <w:tcW w:w="11407" w:type="dxa"/>
          </w:tcPr>
          <w:p w14:paraId="5439F893" w14:textId="52CD7FF6" w:rsidR="00BB455A" w:rsidRPr="00755A57" w:rsidRDefault="00757C8D" w:rsidP="00757C8D">
            <w:pPr>
              <w:jc w:val="both"/>
              <w:rPr>
                <w:rFonts w:ascii="Arial" w:hAnsi="Arial" w:cs="Arial"/>
                <w:sz w:val="20"/>
                <w:szCs w:val="20"/>
              </w:rPr>
            </w:pPr>
            <w:r>
              <w:rPr>
                <w:rFonts w:ascii="Arial" w:hAnsi="Arial" w:cs="Arial"/>
                <w:sz w:val="20"/>
                <w:szCs w:val="20"/>
              </w:rPr>
              <w:t>f</w:t>
            </w:r>
            <w:r w:rsidR="00E73FDC">
              <w:rPr>
                <w:rFonts w:ascii="Arial" w:hAnsi="Arial" w:cs="Arial"/>
                <w:b/>
                <w:sz w:val="20"/>
                <w:szCs w:val="20"/>
              </w:rPr>
              <w:t xml:space="preserve"> </w:t>
            </w:r>
            <w:r w:rsidR="000D6976" w:rsidRPr="00755A57">
              <w:rPr>
                <w:rFonts w:ascii="Arial" w:hAnsi="Arial" w:cs="Arial"/>
                <w:b/>
                <w:sz w:val="20"/>
                <w:szCs w:val="20"/>
              </w:rPr>
              <w:t>Centerpiece:</w:t>
            </w:r>
            <w:r w:rsidR="000D6976" w:rsidRPr="00755A57">
              <w:rPr>
                <w:rFonts w:ascii="Arial" w:hAnsi="Arial" w:cs="Arial"/>
                <w:sz w:val="20"/>
                <w:szCs w:val="20"/>
              </w:rPr>
              <w:t xml:space="preserve"> </w:t>
            </w:r>
            <w:r w:rsidR="00E56594" w:rsidRPr="00755A57">
              <w:rPr>
                <w:rFonts w:ascii="Arial" w:hAnsi="Arial" w:cs="Arial"/>
                <w:sz w:val="20"/>
                <w:szCs w:val="20"/>
              </w:rPr>
              <w:t>With consider</w:t>
            </w:r>
            <w:r w:rsidR="007A76DA" w:rsidRPr="00755A57">
              <w:rPr>
                <w:rFonts w:ascii="Arial" w:hAnsi="Arial" w:cs="Arial"/>
                <w:sz w:val="20"/>
                <w:szCs w:val="20"/>
              </w:rPr>
              <w:t>ation of the state convention theme, create a</w:t>
            </w:r>
            <w:r w:rsidR="007F03CF" w:rsidRPr="00755A57">
              <w:rPr>
                <w:rFonts w:ascii="Arial" w:hAnsi="Arial" w:cs="Arial"/>
                <w:sz w:val="20"/>
                <w:szCs w:val="20"/>
              </w:rPr>
              <w:t xml:space="preserve"> </w:t>
            </w:r>
            <w:r w:rsidR="007A76DA" w:rsidRPr="00755A57">
              <w:rPr>
                <w:rFonts w:ascii="Arial" w:hAnsi="Arial" w:cs="Arial"/>
                <w:sz w:val="20"/>
                <w:szCs w:val="20"/>
              </w:rPr>
              <w:t>simple centerpiece that will be used for the breakfast, lunch, and banquet on Saturday</w:t>
            </w:r>
            <w:r w:rsidR="007F03CF" w:rsidRPr="00755A57">
              <w:rPr>
                <w:rFonts w:ascii="Arial" w:hAnsi="Arial" w:cs="Arial"/>
                <w:sz w:val="20"/>
                <w:szCs w:val="20"/>
              </w:rPr>
              <w:t>. Committee will be responsible for placing the centerpiece</w:t>
            </w:r>
            <w:r w:rsidR="0093682A" w:rsidRPr="00755A57">
              <w:rPr>
                <w:rFonts w:ascii="Arial" w:hAnsi="Arial" w:cs="Arial"/>
                <w:sz w:val="20"/>
                <w:szCs w:val="20"/>
              </w:rPr>
              <w:t>s</w:t>
            </w:r>
            <w:r w:rsidR="007F03CF" w:rsidRPr="00755A57">
              <w:rPr>
                <w:rFonts w:ascii="Arial" w:hAnsi="Arial" w:cs="Arial"/>
                <w:sz w:val="20"/>
                <w:szCs w:val="20"/>
              </w:rPr>
              <w:t xml:space="preserve"> on the tables for the breakfast/lunch and to reset it for the banquet.</w:t>
            </w:r>
            <w:r w:rsidR="0093682A" w:rsidRPr="00755A57">
              <w:rPr>
                <w:rFonts w:ascii="Arial" w:hAnsi="Arial" w:cs="Arial"/>
                <w:sz w:val="20"/>
                <w:szCs w:val="20"/>
              </w:rPr>
              <w:t xml:space="preserve"> Chair needs to make arrangement with the banquet MCs as to who will</w:t>
            </w:r>
            <w:r w:rsidR="00755A57">
              <w:rPr>
                <w:rFonts w:ascii="Arial" w:hAnsi="Arial" w:cs="Arial"/>
                <w:sz w:val="20"/>
                <w:szCs w:val="20"/>
              </w:rPr>
              <w:t xml:space="preserve"> receive the center</w:t>
            </w:r>
            <w:r w:rsidR="0093682A" w:rsidRPr="00755A57">
              <w:rPr>
                <w:rFonts w:ascii="Arial" w:hAnsi="Arial" w:cs="Arial"/>
                <w:sz w:val="20"/>
                <w:szCs w:val="20"/>
              </w:rPr>
              <w:t>piece at the end of the banquet.</w:t>
            </w:r>
          </w:p>
        </w:tc>
      </w:tr>
      <w:tr w:rsidR="00BE194E" w14:paraId="16FF3772" w14:textId="77777777" w:rsidTr="00BE194E">
        <w:tc>
          <w:tcPr>
            <w:tcW w:w="1095" w:type="dxa"/>
          </w:tcPr>
          <w:p w14:paraId="1D4468D9" w14:textId="77777777" w:rsidR="00BB455A" w:rsidRPr="00755A57" w:rsidRDefault="00BB455A">
            <w:pPr>
              <w:rPr>
                <w:rFonts w:ascii="Arial" w:hAnsi="Arial" w:cs="Arial"/>
                <w:sz w:val="20"/>
                <w:szCs w:val="20"/>
              </w:rPr>
            </w:pPr>
            <w:r w:rsidRPr="00755A57">
              <w:rPr>
                <w:rFonts w:ascii="Arial" w:hAnsi="Arial" w:cs="Arial"/>
                <w:sz w:val="20"/>
                <w:szCs w:val="20"/>
              </w:rPr>
              <w:t>2 Beta</w:t>
            </w:r>
          </w:p>
        </w:tc>
        <w:tc>
          <w:tcPr>
            <w:tcW w:w="1762" w:type="dxa"/>
          </w:tcPr>
          <w:p w14:paraId="1ACC1B62" w14:textId="77777777" w:rsidR="00BB455A" w:rsidRPr="00757C8D" w:rsidRDefault="001C411D">
            <w:pPr>
              <w:rPr>
                <w:rFonts w:ascii="Arial" w:hAnsi="Arial" w:cs="Arial"/>
                <w:color w:val="000000" w:themeColor="text1"/>
                <w:sz w:val="20"/>
                <w:szCs w:val="20"/>
              </w:rPr>
            </w:pPr>
            <w:r w:rsidRPr="00757C8D">
              <w:rPr>
                <w:rFonts w:ascii="Arial" w:hAnsi="Arial" w:cs="Arial"/>
                <w:color w:val="000000" w:themeColor="text1"/>
                <w:sz w:val="20"/>
                <w:szCs w:val="20"/>
              </w:rPr>
              <w:t>Kristina Lee</w:t>
            </w:r>
          </w:p>
          <w:p w14:paraId="64771270" w14:textId="032C0591" w:rsidR="00A007E2" w:rsidRPr="00757C8D" w:rsidRDefault="00A007E2">
            <w:pPr>
              <w:rPr>
                <w:rFonts w:ascii="Arial" w:hAnsi="Arial" w:cs="Arial"/>
                <w:color w:val="000000" w:themeColor="text1"/>
                <w:sz w:val="20"/>
                <w:szCs w:val="20"/>
              </w:rPr>
            </w:pPr>
            <w:r w:rsidRPr="00757C8D">
              <w:rPr>
                <w:rFonts w:ascii="Arial" w:hAnsi="Arial" w:cs="Arial"/>
                <w:color w:val="000000" w:themeColor="text1"/>
                <w:sz w:val="20"/>
                <w:szCs w:val="20"/>
              </w:rPr>
              <w:t xml:space="preserve">Kathy </w:t>
            </w:r>
            <w:proofErr w:type="spellStart"/>
            <w:r w:rsidRPr="00757C8D">
              <w:rPr>
                <w:rFonts w:ascii="Arial" w:hAnsi="Arial" w:cs="Arial"/>
                <w:color w:val="000000" w:themeColor="text1"/>
                <w:sz w:val="20"/>
                <w:szCs w:val="20"/>
              </w:rPr>
              <w:t>Shiramizu</w:t>
            </w:r>
            <w:proofErr w:type="spellEnd"/>
          </w:p>
        </w:tc>
        <w:tc>
          <w:tcPr>
            <w:tcW w:w="11407" w:type="dxa"/>
          </w:tcPr>
          <w:p w14:paraId="470B4913" w14:textId="00216A17" w:rsidR="00BB455A"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 xml:space="preserve">m </w:t>
            </w:r>
            <w:r w:rsidR="000D6976" w:rsidRPr="00757C8D">
              <w:rPr>
                <w:rFonts w:ascii="Arial" w:hAnsi="Arial" w:cs="Arial"/>
                <w:b/>
                <w:color w:val="000000" w:themeColor="text1"/>
                <w:sz w:val="20"/>
                <w:szCs w:val="20"/>
              </w:rPr>
              <w:t>Opening Ceremony:</w:t>
            </w:r>
            <w:r w:rsidR="000D6976" w:rsidRPr="00757C8D">
              <w:rPr>
                <w:rFonts w:ascii="Arial" w:hAnsi="Arial" w:cs="Arial"/>
                <w:color w:val="000000" w:themeColor="text1"/>
                <w:sz w:val="20"/>
                <w:szCs w:val="20"/>
              </w:rPr>
              <w:t xml:space="preserve"> </w:t>
            </w:r>
            <w:r w:rsidR="00D135F2" w:rsidRPr="00757C8D">
              <w:rPr>
                <w:rFonts w:ascii="Arial" w:hAnsi="Arial" w:cs="Arial"/>
                <w:color w:val="000000" w:themeColor="text1"/>
                <w:sz w:val="20"/>
                <w:szCs w:val="20"/>
              </w:rPr>
              <w:t>Plan the morning program and select an emcee with the State President. Schedule the events including welcome</w:t>
            </w:r>
            <w:r w:rsidR="00A86A16" w:rsidRPr="00757C8D">
              <w:rPr>
                <w:rFonts w:ascii="Arial" w:hAnsi="Arial" w:cs="Arial"/>
                <w:b/>
                <w:bCs/>
                <w:color w:val="000000" w:themeColor="text1"/>
                <w:sz w:val="20"/>
                <w:szCs w:val="20"/>
              </w:rPr>
              <w:t>;</w:t>
            </w:r>
            <w:r w:rsidR="00D135F2" w:rsidRPr="00757C8D">
              <w:rPr>
                <w:rFonts w:ascii="Arial" w:hAnsi="Arial" w:cs="Arial"/>
                <w:color w:val="000000" w:themeColor="text1"/>
                <w:sz w:val="20"/>
                <w:szCs w:val="20"/>
              </w:rPr>
              <w:t xml:space="preserve"> introduction of guests, SW</w:t>
            </w:r>
            <w:r w:rsidR="00AD5EBE" w:rsidRPr="00757C8D">
              <w:rPr>
                <w:rFonts w:ascii="Arial" w:hAnsi="Arial" w:cs="Arial"/>
                <w:color w:val="000000" w:themeColor="text1"/>
                <w:sz w:val="20"/>
                <w:szCs w:val="20"/>
              </w:rPr>
              <w:t>R</w:t>
            </w:r>
            <w:r w:rsidR="00D135F2" w:rsidRPr="00757C8D">
              <w:rPr>
                <w:rFonts w:ascii="Arial" w:hAnsi="Arial" w:cs="Arial"/>
                <w:color w:val="000000" w:themeColor="text1"/>
                <w:sz w:val="20"/>
                <w:szCs w:val="20"/>
              </w:rPr>
              <w:t xml:space="preserve">IVP, </w:t>
            </w:r>
            <w:r w:rsidR="00A86A16" w:rsidRPr="00757C8D">
              <w:rPr>
                <w:rFonts w:ascii="Arial" w:hAnsi="Arial" w:cs="Arial"/>
                <w:color w:val="000000" w:themeColor="text1"/>
                <w:sz w:val="20"/>
                <w:szCs w:val="20"/>
              </w:rPr>
              <w:t xml:space="preserve">and </w:t>
            </w:r>
            <w:r w:rsidR="00D135F2" w:rsidRPr="00757C8D">
              <w:rPr>
                <w:rFonts w:ascii="Arial" w:hAnsi="Arial" w:cs="Arial"/>
                <w:color w:val="000000" w:themeColor="text1"/>
                <w:sz w:val="20"/>
                <w:szCs w:val="20"/>
              </w:rPr>
              <w:t>color guard</w:t>
            </w:r>
            <w:r w:rsidR="00671B05" w:rsidRPr="00757C8D">
              <w:rPr>
                <w:rFonts w:ascii="Arial" w:hAnsi="Arial" w:cs="Arial"/>
                <w:color w:val="000000" w:themeColor="text1"/>
                <w:sz w:val="20"/>
                <w:szCs w:val="20"/>
              </w:rPr>
              <w:t>s</w:t>
            </w:r>
            <w:r w:rsidR="00A86A16" w:rsidRPr="00757C8D">
              <w:rPr>
                <w:rFonts w:ascii="Arial" w:hAnsi="Arial" w:cs="Arial"/>
                <w:b/>
                <w:bCs/>
                <w:color w:val="000000" w:themeColor="text1"/>
                <w:sz w:val="20"/>
                <w:szCs w:val="20"/>
              </w:rPr>
              <w:t>;</w:t>
            </w:r>
            <w:r w:rsidR="00D135F2" w:rsidRPr="00757C8D">
              <w:rPr>
                <w:rFonts w:ascii="Arial" w:hAnsi="Arial" w:cs="Arial"/>
                <w:color w:val="000000" w:themeColor="text1"/>
                <w:sz w:val="20"/>
                <w:szCs w:val="20"/>
              </w:rPr>
              <w:t xml:space="preserve"> introduction of </w:t>
            </w:r>
            <w:r w:rsidRPr="00757C8D">
              <w:rPr>
                <w:rFonts w:ascii="Arial" w:hAnsi="Arial" w:cs="Arial"/>
                <w:color w:val="000000" w:themeColor="text1"/>
                <w:sz w:val="20"/>
                <w:szCs w:val="20"/>
              </w:rPr>
              <w:t>3-P</w:t>
            </w:r>
            <w:r w:rsidR="00D135F2" w:rsidRPr="00757C8D">
              <w:rPr>
                <w:rFonts w:ascii="Arial" w:hAnsi="Arial" w:cs="Arial"/>
                <w:color w:val="000000" w:themeColor="text1"/>
                <w:sz w:val="20"/>
                <w:szCs w:val="20"/>
              </w:rPr>
              <w:t>s and parade</w:t>
            </w:r>
            <w:r w:rsidR="00A86A16" w:rsidRPr="00757C8D">
              <w:rPr>
                <w:rFonts w:ascii="Arial" w:hAnsi="Arial" w:cs="Arial"/>
                <w:b/>
                <w:bCs/>
                <w:color w:val="000000" w:themeColor="text1"/>
                <w:sz w:val="20"/>
                <w:szCs w:val="20"/>
              </w:rPr>
              <w:t>;</w:t>
            </w:r>
            <w:r w:rsidR="00D135F2" w:rsidRPr="00757C8D">
              <w:rPr>
                <w:rFonts w:ascii="Arial" w:hAnsi="Arial" w:cs="Arial"/>
                <w:color w:val="000000" w:themeColor="text1"/>
                <w:sz w:val="20"/>
                <w:szCs w:val="20"/>
              </w:rPr>
              <w:t xml:space="preserve"> seek speakers with consent of the President</w:t>
            </w:r>
            <w:r w:rsidR="00A86A16" w:rsidRPr="00757C8D">
              <w:rPr>
                <w:rFonts w:ascii="Arial" w:hAnsi="Arial" w:cs="Arial"/>
                <w:b/>
                <w:bCs/>
                <w:color w:val="000000" w:themeColor="text1"/>
                <w:sz w:val="20"/>
                <w:szCs w:val="20"/>
              </w:rPr>
              <w:t>;</w:t>
            </w:r>
            <w:r w:rsidR="00D135F2" w:rsidRPr="00757C8D">
              <w:rPr>
                <w:rFonts w:ascii="Arial" w:hAnsi="Arial" w:cs="Arial"/>
                <w:color w:val="000000" w:themeColor="text1"/>
                <w:sz w:val="20"/>
                <w:szCs w:val="20"/>
              </w:rPr>
              <w:t xml:space="preserve"> and possibly an energizer.  </w:t>
            </w:r>
            <w:r w:rsidR="00A63D73" w:rsidRPr="00757C8D">
              <w:rPr>
                <w:rFonts w:ascii="Arial" w:hAnsi="Arial" w:cs="Arial"/>
                <w:color w:val="000000" w:themeColor="text1"/>
                <w:sz w:val="20"/>
                <w:szCs w:val="20"/>
              </w:rPr>
              <w:t>Coordinate</w:t>
            </w:r>
            <w:r w:rsidR="00D135F2" w:rsidRPr="00757C8D">
              <w:rPr>
                <w:rFonts w:ascii="Arial" w:hAnsi="Arial" w:cs="Arial"/>
                <w:color w:val="000000" w:themeColor="text1"/>
                <w:sz w:val="20"/>
                <w:szCs w:val="20"/>
              </w:rPr>
              <w:t xml:space="preserve"> the 3-P parade with the Banner committee.</w:t>
            </w:r>
            <w:r w:rsidR="00A63D73" w:rsidRPr="00757C8D">
              <w:rPr>
                <w:rFonts w:ascii="Arial" w:hAnsi="Arial" w:cs="Arial"/>
                <w:color w:val="000000" w:themeColor="text1"/>
                <w:sz w:val="20"/>
                <w:szCs w:val="20"/>
              </w:rPr>
              <w:t xml:space="preserve"> Provide a copy of the program</w:t>
            </w:r>
            <w:r w:rsidR="00755A57" w:rsidRPr="00757C8D">
              <w:rPr>
                <w:rFonts w:ascii="Arial" w:hAnsi="Arial" w:cs="Arial"/>
                <w:color w:val="000000" w:themeColor="text1"/>
                <w:sz w:val="20"/>
                <w:szCs w:val="20"/>
              </w:rPr>
              <w:t xml:space="preserve"> to the </w:t>
            </w:r>
            <w:r w:rsidR="00D24DC0" w:rsidRPr="00757C8D">
              <w:rPr>
                <w:rFonts w:ascii="Arial" w:hAnsi="Arial" w:cs="Arial"/>
                <w:color w:val="000000" w:themeColor="text1"/>
                <w:sz w:val="20"/>
                <w:szCs w:val="20"/>
              </w:rPr>
              <w:t xml:space="preserve">Printed Program </w:t>
            </w:r>
            <w:r w:rsidR="00755A57" w:rsidRPr="00757C8D">
              <w:rPr>
                <w:rFonts w:ascii="Arial" w:hAnsi="Arial" w:cs="Arial"/>
                <w:color w:val="000000" w:themeColor="text1"/>
                <w:sz w:val="20"/>
                <w:szCs w:val="20"/>
              </w:rPr>
              <w:t>Committee.</w:t>
            </w:r>
          </w:p>
        </w:tc>
      </w:tr>
      <w:tr w:rsidR="00BE194E" w14:paraId="141D0C5B" w14:textId="77777777" w:rsidTr="00BE194E">
        <w:tc>
          <w:tcPr>
            <w:tcW w:w="1095" w:type="dxa"/>
          </w:tcPr>
          <w:p w14:paraId="57FEC636" w14:textId="23434975" w:rsidR="00BB455A" w:rsidRPr="00755A57" w:rsidRDefault="00BB455A">
            <w:pPr>
              <w:rPr>
                <w:rFonts w:ascii="Arial" w:hAnsi="Arial" w:cs="Arial"/>
                <w:sz w:val="20"/>
                <w:szCs w:val="20"/>
              </w:rPr>
            </w:pPr>
            <w:r w:rsidRPr="00755A57">
              <w:rPr>
                <w:rFonts w:ascii="Arial" w:hAnsi="Arial" w:cs="Arial"/>
                <w:sz w:val="20"/>
                <w:szCs w:val="20"/>
              </w:rPr>
              <w:t>3 Gamma</w:t>
            </w:r>
          </w:p>
          <w:p w14:paraId="6406EF7D" w14:textId="77777777" w:rsidR="00BB455A" w:rsidRPr="00755A57" w:rsidRDefault="00BB455A">
            <w:pPr>
              <w:rPr>
                <w:rFonts w:ascii="Arial" w:hAnsi="Arial" w:cs="Arial"/>
                <w:sz w:val="20"/>
                <w:szCs w:val="20"/>
              </w:rPr>
            </w:pPr>
            <w:r w:rsidRPr="00755A57">
              <w:rPr>
                <w:rFonts w:ascii="Arial" w:hAnsi="Arial" w:cs="Arial"/>
                <w:sz w:val="20"/>
                <w:szCs w:val="20"/>
              </w:rPr>
              <w:t xml:space="preserve">   (Maui)</w:t>
            </w:r>
          </w:p>
        </w:tc>
        <w:tc>
          <w:tcPr>
            <w:tcW w:w="1762" w:type="dxa"/>
          </w:tcPr>
          <w:p w14:paraId="411A9541" w14:textId="77777777" w:rsidR="00BB455A" w:rsidRDefault="001C411D">
            <w:pPr>
              <w:rPr>
                <w:rFonts w:ascii="Arial" w:hAnsi="Arial" w:cs="Arial"/>
                <w:sz w:val="20"/>
                <w:szCs w:val="20"/>
              </w:rPr>
            </w:pPr>
            <w:r>
              <w:rPr>
                <w:rFonts w:ascii="Arial" w:hAnsi="Arial" w:cs="Arial"/>
                <w:sz w:val="20"/>
                <w:szCs w:val="20"/>
              </w:rPr>
              <w:t>Christine Hondo</w:t>
            </w:r>
          </w:p>
          <w:p w14:paraId="791E817F" w14:textId="125D0E30" w:rsidR="001C411D" w:rsidRPr="00755A57" w:rsidRDefault="001C411D">
            <w:pPr>
              <w:rPr>
                <w:rFonts w:ascii="Arial" w:hAnsi="Arial" w:cs="Arial"/>
                <w:sz w:val="20"/>
                <w:szCs w:val="20"/>
              </w:rPr>
            </w:pPr>
            <w:r>
              <w:rPr>
                <w:rFonts w:ascii="Arial" w:hAnsi="Arial" w:cs="Arial"/>
                <w:sz w:val="20"/>
                <w:szCs w:val="20"/>
              </w:rPr>
              <w:t>Diane Orikasa</w:t>
            </w:r>
          </w:p>
        </w:tc>
        <w:tc>
          <w:tcPr>
            <w:tcW w:w="11407" w:type="dxa"/>
          </w:tcPr>
          <w:p w14:paraId="225AE557" w14:textId="4E921542" w:rsidR="007F3C51" w:rsidRPr="00755A57" w:rsidRDefault="00757C8D" w:rsidP="00757C8D">
            <w:pPr>
              <w:jc w:val="both"/>
              <w:rPr>
                <w:rFonts w:ascii="Arial" w:hAnsi="Arial" w:cs="Arial"/>
                <w:sz w:val="20"/>
                <w:szCs w:val="20"/>
              </w:rPr>
            </w:pPr>
            <w:r>
              <w:rPr>
                <w:rFonts w:ascii="Arial" w:hAnsi="Arial" w:cs="Arial"/>
                <w:sz w:val="20"/>
                <w:szCs w:val="20"/>
              </w:rPr>
              <w:t>o</w:t>
            </w:r>
            <w:r w:rsidR="000E3D1D">
              <w:rPr>
                <w:rFonts w:ascii="Arial" w:hAnsi="Arial" w:cs="Arial"/>
                <w:sz w:val="20"/>
                <w:szCs w:val="20"/>
              </w:rPr>
              <w:t xml:space="preserve"> </w:t>
            </w:r>
            <w:r w:rsidR="007F3C51" w:rsidRPr="00755A57">
              <w:rPr>
                <w:rFonts w:ascii="Arial" w:hAnsi="Arial" w:cs="Arial"/>
                <w:b/>
                <w:sz w:val="20"/>
                <w:szCs w:val="20"/>
              </w:rPr>
              <w:t xml:space="preserve">Printed Program:  </w:t>
            </w:r>
            <w:r w:rsidR="00DD6358" w:rsidRPr="00755A57">
              <w:rPr>
                <w:rFonts w:ascii="Arial" w:hAnsi="Arial" w:cs="Arial"/>
                <w:sz w:val="20"/>
                <w:szCs w:val="20"/>
              </w:rPr>
              <w:t>Plan, organize, prepare, and produce the copy of the convention booklet.  Be sure all information is p</w:t>
            </w:r>
            <w:r w:rsidR="001E6539">
              <w:rPr>
                <w:rFonts w:ascii="Arial" w:hAnsi="Arial" w:cs="Arial"/>
                <w:sz w:val="20"/>
                <w:szCs w:val="20"/>
              </w:rPr>
              <w:t>roof-read to eliminate mistakes; include the convention chairs and cadre.</w:t>
            </w:r>
            <w:r w:rsidR="00DD6358" w:rsidRPr="00755A57">
              <w:rPr>
                <w:rFonts w:ascii="Arial" w:hAnsi="Arial" w:cs="Arial"/>
                <w:sz w:val="20"/>
                <w:szCs w:val="20"/>
              </w:rPr>
              <w:t xml:space="preserve">  Contact all committee</w:t>
            </w:r>
            <w:r w:rsidR="00D24DC0" w:rsidRPr="00DA6453">
              <w:rPr>
                <w:rFonts w:ascii="Arial" w:hAnsi="Arial" w:cs="Arial"/>
                <w:color w:val="000000" w:themeColor="text1"/>
                <w:sz w:val="20"/>
                <w:szCs w:val="20"/>
              </w:rPr>
              <w:t>s</w:t>
            </w:r>
            <w:r w:rsidR="00DD6358" w:rsidRPr="00DA6453">
              <w:rPr>
                <w:rFonts w:ascii="Arial" w:hAnsi="Arial" w:cs="Arial"/>
                <w:color w:val="000000" w:themeColor="text1"/>
                <w:sz w:val="20"/>
                <w:szCs w:val="20"/>
              </w:rPr>
              <w:t xml:space="preserve"> </w:t>
            </w:r>
            <w:r w:rsidR="00DD6358" w:rsidRPr="00755A57">
              <w:rPr>
                <w:rFonts w:ascii="Arial" w:hAnsi="Arial" w:cs="Arial"/>
                <w:sz w:val="20"/>
                <w:szCs w:val="20"/>
              </w:rPr>
              <w:t xml:space="preserve">with information that are </w:t>
            </w:r>
            <w:r w:rsidR="00D24DC0" w:rsidRPr="001C411D">
              <w:rPr>
                <w:rFonts w:ascii="Arial" w:hAnsi="Arial" w:cs="Arial"/>
                <w:color w:val="000000" w:themeColor="text1"/>
                <w:sz w:val="20"/>
                <w:szCs w:val="20"/>
              </w:rPr>
              <w:t>to</w:t>
            </w:r>
            <w:r w:rsidR="00D24DC0">
              <w:rPr>
                <w:rFonts w:ascii="Arial" w:hAnsi="Arial" w:cs="Arial"/>
                <w:sz w:val="20"/>
                <w:szCs w:val="20"/>
              </w:rPr>
              <w:t xml:space="preserve"> </w:t>
            </w:r>
            <w:r w:rsidR="00DD6358" w:rsidRPr="00755A57">
              <w:rPr>
                <w:rFonts w:ascii="Arial" w:hAnsi="Arial" w:cs="Arial"/>
                <w:sz w:val="20"/>
                <w:szCs w:val="20"/>
              </w:rPr>
              <w:t xml:space="preserve">be included in the program with deadline and formatting information. </w:t>
            </w:r>
          </w:p>
        </w:tc>
      </w:tr>
      <w:tr w:rsidR="00BE194E" w14:paraId="23A360A6" w14:textId="77777777" w:rsidTr="00BE194E">
        <w:tc>
          <w:tcPr>
            <w:tcW w:w="1095" w:type="dxa"/>
          </w:tcPr>
          <w:p w14:paraId="396FB90E" w14:textId="33DCB827" w:rsidR="00BB455A" w:rsidRPr="00755A57" w:rsidRDefault="00BB455A">
            <w:pPr>
              <w:rPr>
                <w:rFonts w:ascii="Arial" w:hAnsi="Arial" w:cs="Arial"/>
                <w:sz w:val="20"/>
                <w:szCs w:val="20"/>
              </w:rPr>
            </w:pPr>
            <w:r w:rsidRPr="00755A57">
              <w:rPr>
                <w:rFonts w:ascii="Arial" w:hAnsi="Arial" w:cs="Arial"/>
                <w:sz w:val="20"/>
                <w:szCs w:val="20"/>
              </w:rPr>
              <w:t xml:space="preserve">4 Delta </w:t>
            </w:r>
          </w:p>
          <w:p w14:paraId="5B190F2E" w14:textId="77777777" w:rsidR="00BB455A" w:rsidRPr="00755A57" w:rsidRDefault="00BB455A">
            <w:pPr>
              <w:rPr>
                <w:rFonts w:ascii="Arial" w:hAnsi="Arial" w:cs="Arial"/>
                <w:sz w:val="20"/>
                <w:szCs w:val="20"/>
              </w:rPr>
            </w:pPr>
            <w:r w:rsidRPr="00755A57">
              <w:rPr>
                <w:rFonts w:ascii="Arial" w:hAnsi="Arial" w:cs="Arial"/>
                <w:sz w:val="20"/>
                <w:szCs w:val="20"/>
              </w:rPr>
              <w:t xml:space="preserve">   (Hilo)</w:t>
            </w:r>
          </w:p>
          <w:p w14:paraId="31C7E6BD" w14:textId="6CC9387B" w:rsidR="005A0616" w:rsidRPr="001C411D" w:rsidRDefault="004C2573">
            <w:pPr>
              <w:rPr>
                <w:rFonts w:ascii="Arial" w:hAnsi="Arial" w:cs="Arial"/>
                <w:i/>
                <w:sz w:val="18"/>
                <w:szCs w:val="18"/>
              </w:rPr>
            </w:pPr>
            <w:r>
              <w:rPr>
                <w:rFonts w:ascii="Arial" w:hAnsi="Arial" w:cs="Arial"/>
                <w:i/>
                <w:sz w:val="18"/>
                <w:szCs w:val="18"/>
              </w:rPr>
              <w:t>(</w:t>
            </w:r>
            <w:r w:rsidR="005A0616" w:rsidRPr="001C411D">
              <w:rPr>
                <w:rFonts w:ascii="Arial" w:hAnsi="Arial" w:cs="Arial"/>
                <w:i/>
                <w:sz w:val="18"/>
                <w:szCs w:val="18"/>
              </w:rPr>
              <w:t xml:space="preserve">work </w:t>
            </w:r>
            <w:r w:rsidR="00B250FA" w:rsidRPr="001C411D">
              <w:rPr>
                <w:rFonts w:ascii="Arial" w:hAnsi="Arial" w:cs="Arial"/>
                <w:i/>
                <w:sz w:val="18"/>
                <w:szCs w:val="18"/>
              </w:rPr>
              <w:t>with</w:t>
            </w:r>
          </w:p>
          <w:p w14:paraId="0E1B1832" w14:textId="5CEBB2A1" w:rsidR="00B250FA" w:rsidRPr="00755A57" w:rsidRDefault="00705022">
            <w:pPr>
              <w:rPr>
                <w:rFonts w:ascii="Arial" w:hAnsi="Arial" w:cs="Arial"/>
                <w:sz w:val="20"/>
                <w:szCs w:val="20"/>
              </w:rPr>
            </w:pPr>
            <w:r w:rsidRPr="001C411D">
              <w:rPr>
                <w:rFonts w:ascii="Arial" w:hAnsi="Arial" w:cs="Arial"/>
                <w:i/>
                <w:sz w:val="18"/>
                <w:szCs w:val="18"/>
              </w:rPr>
              <w:t xml:space="preserve">16 </w:t>
            </w:r>
            <w:r w:rsidR="00B250FA" w:rsidRPr="001C411D">
              <w:rPr>
                <w:rFonts w:ascii="Arial" w:hAnsi="Arial" w:cs="Arial"/>
                <w:i/>
                <w:sz w:val="18"/>
                <w:szCs w:val="18"/>
              </w:rPr>
              <w:t>Sigma Archives</w:t>
            </w:r>
            <w:r w:rsidR="003B344B" w:rsidRPr="001C411D">
              <w:rPr>
                <w:rFonts w:ascii="Arial" w:hAnsi="Arial" w:cs="Arial"/>
                <w:i/>
                <w:sz w:val="18"/>
                <w:szCs w:val="18"/>
              </w:rPr>
              <w:t>)</w:t>
            </w:r>
          </w:p>
        </w:tc>
        <w:tc>
          <w:tcPr>
            <w:tcW w:w="1762" w:type="dxa"/>
          </w:tcPr>
          <w:p w14:paraId="55F9B835" w14:textId="610BC25A" w:rsidR="00BB455A" w:rsidRDefault="000453B6">
            <w:pPr>
              <w:rPr>
                <w:rFonts w:ascii="Arial" w:hAnsi="Arial" w:cs="Arial"/>
                <w:sz w:val="20"/>
                <w:szCs w:val="20"/>
              </w:rPr>
            </w:pPr>
            <w:r>
              <w:rPr>
                <w:rFonts w:ascii="Arial" w:hAnsi="Arial" w:cs="Arial"/>
                <w:sz w:val="20"/>
                <w:szCs w:val="20"/>
              </w:rPr>
              <w:t xml:space="preserve">Diane </w:t>
            </w:r>
            <w:proofErr w:type="spellStart"/>
            <w:r>
              <w:rPr>
                <w:rFonts w:ascii="Arial" w:hAnsi="Arial" w:cs="Arial"/>
                <w:sz w:val="20"/>
                <w:szCs w:val="20"/>
              </w:rPr>
              <w:t>Kosaki</w:t>
            </w:r>
            <w:proofErr w:type="spellEnd"/>
          </w:p>
          <w:p w14:paraId="407BDBEE" w14:textId="681CB945" w:rsidR="000453B6" w:rsidRPr="00755A57" w:rsidRDefault="000453B6">
            <w:pPr>
              <w:rPr>
                <w:rFonts w:ascii="Arial" w:hAnsi="Arial" w:cs="Arial"/>
                <w:sz w:val="20"/>
                <w:szCs w:val="20"/>
              </w:rPr>
            </w:pPr>
            <w:r>
              <w:rPr>
                <w:rFonts w:ascii="Arial" w:hAnsi="Arial" w:cs="Arial"/>
                <w:sz w:val="20"/>
                <w:szCs w:val="20"/>
              </w:rPr>
              <w:t xml:space="preserve">Lynn </w:t>
            </w:r>
            <w:proofErr w:type="spellStart"/>
            <w:r>
              <w:rPr>
                <w:rFonts w:ascii="Arial" w:hAnsi="Arial" w:cs="Arial"/>
                <w:sz w:val="20"/>
                <w:szCs w:val="20"/>
              </w:rPr>
              <w:t>Holub</w:t>
            </w:r>
            <w:proofErr w:type="spellEnd"/>
          </w:p>
        </w:tc>
        <w:tc>
          <w:tcPr>
            <w:tcW w:w="11407" w:type="dxa"/>
          </w:tcPr>
          <w:p w14:paraId="599AA737" w14:textId="77777777" w:rsidR="006505F4" w:rsidRDefault="00757C8D" w:rsidP="00757C8D">
            <w:pPr>
              <w:jc w:val="both"/>
              <w:rPr>
                <w:rFonts w:ascii="Arial" w:hAnsi="Arial" w:cs="Arial"/>
                <w:color w:val="000000" w:themeColor="text1"/>
                <w:sz w:val="20"/>
                <w:szCs w:val="20"/>
              </w:rPr>
            </w:pPr>
            <w:r>
              <w:rPr>
                <w:rFonts w:ascii="Arial" w:hAnsi="Arial" w:cs="Arial"/>
                <w:sz w:val="20"/>
                <w:szCs w:val="20"/>
              </w:rPr>
              <w:t>g</w:t>
            </w:r>
            <w:r w:rsidR="00E73FDC" w:rsidRPr="00E73FDC">
              <w:rPr>
                <w:rFonts w:ascii="Arial" w:hAnsi="Arial" w:cs="Arial"/>
                <w:sz w:val="20"/>
                <w:szCs w:val="20"/>
              </w:rPr>
              <w:t xml:space="preserve"> </w:t>
            </w:r>
            <w:r w:rsidR="000D6976" w:rsidRPr="00755A57">
              <w:rPr>
                <w:rFonts w:ascii="Arial" w:hAnsi="Arial" w:cs="Arial"/>
                <w:b/>
                <w:sz w:val="20"/>
                <w:szCs w:val="20"/>
              </w:rPr>
              <w:t>Chapter Sales:</w:t>
            </w:r>
            <w:r w:rsidR="000D6976" w:rsidRPr="00755A57">
              <w:rPr>
                <w:rFonts w:ascii="Arial" w:hAnsi="Arial" w:cs="Arial"/>
                <w:sz w:val="20"/>
                <w:szCs w:val="20"/>
              </w:rPr>
              <w:t xml:space="preserve">  </w:t>
            </w:r>
            <w:r w:rsidR="00FC04CD" w:rsidRPr="00755A57">
              <w:rPr>
                <w:rFonts w:ascii="Arial" w:hAnsi="Arial" w:cs="Arial"/>
                <w:sz w:val="20"/>
                <w:szCs w:val="20"/>
              </w:rPr>
              <w:t xml:space="preserve">Prepare an information flyer or letter to </w:t>
            </w:r>
            <w:r w:rsidR="00415AFB" w:rsidRPr="000A056E">
              <w:rPr>
                <w:rFonts w:ascii="Arial" w:hAnsi="Arial" w:cs="Arial"/>
                <w:color w:val="000000" w:themeColor="text1"/>
                <w:sz w:val="20"/>
                <w:szCs w:val="20"/>
              </w:rPr>
              <w:t>be included in the Registration Packet</w:t>
            </w:r>
            <w:r w:rsidR="00DB3EA4" w:rsidRPr="00755A57">
              <w:rPr>
                <w:rFonts w:ascii="Arial" w:hAnsi="Arial" w:cs="Arial"/>
                <w:sz w:val="20"/>
                <w:szCs w:val="20"/>
              </w:rPr>
              <w:t xml:space="preserve">. Indicate the times </w:t>
            </w:r>
            <w:r w:rsidR="001E3805" w:rsidRPr="00755A57">
              <w:rPr>
                <w:rFonts w:ascii="Arial" w:hAnsi="Arial" w:cs="Arial"/>
                <w:sz w:val="20"/>
                <w:szCs w:val="20"/>
              </w:rPr>
              <w:t xml:space="preserve">and </w:t>
            </w:r>
            <w:r w:rsidR="00DB3EA4" w:rsidRPr="00755A57">
              <w:rPr>
                <w:rFonts w:ascii="Arial" w:hAnsi="Arial" w:cs="Arial"/>
                <w:sz w:val="20"/>
                <w:szCs w:val="20"/>
              </w:rPr>
              <w:t>rules for the sales</w:t>
            </w:r>
            <w:r w:rsidR="006E3BF1" w:rsidRPr="00755A57">
              <w:rPr>
                <w:rFonts w:ascii="Arial" w:hAnsi="Arial" w:cs="Arial"/>
                <w:sz w:val="20"/>
                <w:szCs w:val="20"/>
              </w:rPr>
              <w:t xml:space="preserve">, and that </w:t>
            </w:r>
            <w:r w:rsidR="001C07FB" w:rsidRPr="00755A57">
              <w:rPr>
                <w:rFonts w:ascii="Arial" w:hAnsi="Arial" w:cs="Arial"/>
                <w:sz w:val="20"/>
                <w:szCs w:val="20"/>
              </w:rPr>
              <w:t xml:space="preserve">the profits must be used towards chapter altruistic or scholarship projects. </w:t>
            </w:r>
            <w:r w:rsidR="001C07FB" w:rsidRPr="000A056E">
              <w:rPr>
                <w:rFonts w:ascii="Arial" w:hAnsi="Arial" w:cs="Arial"/>
                <w:color w:val="000000" w:themeColor="text1"/>
                <w:sz w:val="20"/>
                <w:szCs w:val="20"/>
              </w:rPr>
              <w:t>Set a deadline for signing up</w:t>
            </w:r>
            <w:r w:rsidR="001E3805" w:rsidRPr="000A056E">
              <w:rPr>
                <w:rFonts w:ascii="Arial" w:hAnsi="Arial" w:cs="Arial"/>
                <w:color w:val="000000" w:themeColor="text1"/>
                <w:sz w:val="20"/>
                <w:szCs w:val="20"/>
              </w:rPr>
              <w:t>,</w:t>
            </w:r>
            <w:r w:rsidR="001C07FB" w:rsidRPr="000A056E">
              <w:rPr>
                <w:rFonts w:ascii="Arial" w:hAnsi="Arial" w:cs="Arial"/>
                <w:color w:val="000000" w:themeColor="text1"/>
                <w:sz w:val="20"/>
                <w:szCs w:val="20"/>
              </w:rPr>
              <w:t xml:space="preserve"> and that requests will be accepted on a </w:t>
            </w:r>
            <w:r w:rsidR="001C07FB" w:rsidRPr="00757C8D">
              <w:rPr>
                <w:rFonts w:ascii="Arial" w:hAnsi="Arial" w:cs="Arial"/>
                <w:color w:val="000000" w:themeColor="text1"/>
                <w:sz w:val="20"/>
                <w:szCs w:val="20"/>
              </w:rPr>
              <w:t>first</w:t>
            </w:r>
            <w:r w:rsidR="0031485A" w:rsidRPr="00757C8D">
              <w:rPr>
                <w:rFonts w:ascii="Arial" w:hAnsi="Arial" w:cs="Arial"/>
                <w:b/>
                <w:bCs/>
                <w:color w:val="000000" w:themeColor="text1"/>
                <w:sz w:val="20"/>
                <w:szCs w:val="20"/>
              </w:rPr>
              <w:t>-</w:t>
            </w:r>
            <w:r w:rsidR="001C07FB" w:rsidRPr="00757C8D">
              <w:rPr>
                <w:rFonts w:ascii="Arial" w:hAnsi="Arial" w:cs="Arial"/>
                <w:color w:val="000000" w:themeColor="text1"/>
                <w:sz w:val="20"/>
                <w:szCs w:val="20"/>
              </w:rPr>
              <w:t xml:space="preserve">come </w:t>
            </w:r>
            <w:r w:rsidR="001C07FB" w:rsidRPr="000A056E">
              <w:rPr>
                <w:rFonts w:ascii="Arial" w:hAnsi="Arial" w:cs="Arial"/>
                <w:color w:val="000000" w:themeColor="text1"/>
                <w:sz w:val="20"/>
                <w:szCs w:val="20"/>
              </w:rPr>
              <w:t>bas</w:t>
            </w:r>
            <w:r w:rsidR="00415AFB" w:rsidRPr="000A056E">
              <w:rPr>
                <w:rFonts w:ascii="Arial" w:hAnsi="Arial" w:cs="Arial"/>
                <w:color w:val="000000" w:themeColor="text1"/>
                <w:sz w:val="20"/>
                <w:szCs w:val="20"/>
              </w:rPr>
              <w:t>i</w:t>
            </w:r>
            <w:r w:rsidR="001C07FB" w:rsidRPr="000A056E">
              <w:rPr>
                <w:rFonts w:ascii="Arial" w:hAnsi="Arial" w:cs="Arial"/>
                <w:color w:val="000000" w:themeColor="text1"/>
                <w:sz w:val="20"/>
                <w:szCs w:val="20"/>
              </w:rPr>
              <w:t xml:space="preserve">s </w:t>
            </w:r>
            <w:r w:rsidR="00415AFB" w:rsidRPr="000A056E">
              <w:rPr>
                <w:rFonts w:ascii="Arial" w:hAnsi="Arial" w:cs="Arial"/>
                <w:color w:val="000000" w:themeColor="text1"/>
                <w:sz w:val="20"/>
                <w:szCs w:val="20"/>
              </w:rPr>
              <w:t>as</w:t>
            </w:r>
            <w:r w:rsidR="001C07FB" w:rsidRPr="000A056E">
              <w:rPr>
                <w:rFonts w:ascii="Arial" w:hAnsi="Arial" w:cs="Arial"/>
                <w:color w:val="000000" w:themeColor="text1"/>
                <w:sz w:val="20"/>
                <w:szCs w:val="20"/>
              </w:rPr>
              <w:t xml:space="preserve"> there </w:t>
            </w:r>
            <w:r w:rsidR="00415AFB" w:rsidRPr="000A056E">
              <w:rPr>
                <w:rFonts w:ascii="Arial" w:hAnsi="Arial" w:cs="Arial"/>
                <w:color w:val="000000" w:themeColor="text1"/>
                <w:sz w:val="20"/>
                <w:szCs w:val="20"/>
              </w:rPr>
              <w:t>may be</w:t>
            </w:r>
            <w:r w:rsidR="000A056E" w:rsidRPr="000A056E">
              <w:rPr>
                <w:rFonts w:ascii="Arial" w:hAnsi="Arial" w:cs="Arial"/>
                <w:color w:val="000000" w:themeColor="text1"/>
                <w:sz w:val="20"/>
                <w:szCs w:val="20"/>
              </w:rPr>
              <w:t xml:space="preserve"> </w:t>
            </w:r>
            <w:r w:rsidR="001C07FB" w:rsidRPr="000A056E">
              <w:rPr>
                <w:rFonts w:ascii="Arial" w:hAnsi="Arial" w:cs="Arial"/>
                <w:color w:val="000000" w:themeColor="text1"/>
                <w:sz w:val="20"/>
                <w:szCs w:val="20"/>
              </w:rPr>
              <w:t xml:space="preserve">a limit on the number of </w:t>
            </w:r>
            <w:r w:rsidR="00415AFB" w:rsidRPr="000A056E">
              <w:rPr>
                <w:rFonts w:ascii="Arial" w:hAnsi="Arial" w:cs="Arial"/>
                <w:color w:val="000000" w:themeColor="text1"/>
                <w:sz w:val="20"/>
                <w:szCs w:val="20"/>
              </w:rPr>
              <w:t xml:space="preserve">tables available. </w:t>
            </w:r>
            <w:r w:rsidR="001C07FB" w:rsidRPr="000A056E">
              <w:rPr>
                <w:rFonts w:ascii="Arial" w:hAnsi="Arial" w:cs="Arial"/>
                <w:color w:val="000000" w:themeColor="text1"/>
                <w:sz w:val="20"/>
                <w:szCs w:val="20"/>
              </w:rPr>
              <w:t xml:space="preserve"> </w:t>
            </w:r>
            <w:r w:rsidR="00BB7DD7" w:rsidRPr="000A056E">
              <w:rPr>
                <w:rFonts w:ascii="Arial" w:hAnsi="Arial" w:cs="Arial"/>
                <w:color w:val="000000" w:themeColor="text1"/>
                <w:sz w:val="20"/>
                <w:szCs w:val="20"/>
              </w:rPr>
              <w:t xml:space="preserve">Coordinate with State Convention chairs – provide a map of the selling area, number of chairs and tables needed. Be available to direct and help with setup.  </w:t>
            </w:r>
            <w:r w:rsidR="001E3805" w:rsidRPr="000A056E">
              <w:rPr>
                <w:rFonts w:ascii="Arial" w:hAnsi="Arial" w:cs="Arial"/>
                <w:color w:val="000000" w:themeColor="text1"/>
                <w:sz w:val="20"/>
                <w:szCs w:val="20"/>
              </w:rPr>
              <w:t xml:space="preserve">Chapters will also be responsible </w:t>
            </w:r>
            <w:r w:rsidR="001C07FB" w:rsidRPr="000A056E">
              <w:rPr>
                <w:rFonts w:ascii="Arial" w:hAnsi="Arial" w:cs="Arial"/>
                <w:color w:val="000000" w:themeColor="text1"/>
                <w:sz w:val="20"/>
                <w:szCs w:val="20"/>
              </w:rPr>
              <w:t>for sec</w:t>
            </w:r>
            <w:r w:rsidR="001E3805" w:rsidRPr="000A056E">
              <w:rPr>
                <w:rFonts w:ascii="Arial" w:hAnsi="Arial" w:cs="Arial"/>
                <w:color w:val="000000" w:themeColor="text1"/>
                <w:sz w:val="20"/>
                <w:szCs w:val="20"/>
              </w:rPr>
              <w:t xml:space="preserve">uring their products during </w:t>
            </w:r>
            <w:r w:rsidR="001E3805" w:rsidRPr="00755A57">
              <w:rPr>
                <w:rFonts w:ascii="Arial" w:hAnsi="Arial" w:cs="Arial"/>
                <w:sz w:val="20"/>
                <w:szCs w:val="20"/>
              </w:rPr>
              <w:t>non-sales times.</w:t>
            </w:r>
            <w:r w:rsidR="0021613A" w:rsidRPr="00755A57">
              <w:rPr>
                <w:rFonts w:ascii="Arial" w:hAnsi="Arial" w:cs="Arial"/>
                <w:sz w:val="20"/>
                <w:szCs w:val="20"/>
              </w:rPr>
              <w:t xml:space="preserve"> Committee chair should coordinate the chapter sales with the archive committee.</w:t>
            </w:r>
            <w:r w:rsidR="00BB7DD7">
              <w:rPr>
                <w:rFonts w:ascii="Arial" w:hAnsi="Arial" w:cs="Arial"/>
                <w:sz w:val="20"/>
                <w:szCs w:val="20"/>
              </w:rPr>
              <w:t xml:space="preserve"> </w:t>
            </w:r>
            <w:r w:rsidR="00BB7DD7" w:rsidRPr="000A056E">
              <w:rPr>
                <w:rFonts w:ascii="Arial" w:hAnsi="Arial" w:cs="Arial"/>
                <w:color w:val="000000" w:themeColor="text1"/>
                <w:sz w:val="20"/>
                <w:szCs w:val="20"/>
              </w:rPr>
              <w:t>Oversee cleanup.</w:t>
            </w:r>
          </w:p>
          <w:p w14:paraId="6AB101EA" w14:textId="672456B4" w:rsidR="00757C8D" w:rsidRPr="007B3C18" w:rsidRDefault="00757C8D" w:rsidP="00757C8D">
            <w:pPr>
              <w:jc w:val="both"/>
              <w:rPr>
                <w:rFonts w:ascii="Arial" w:hAnsi="Arial" w:cs="Arial"/>
                <w:color w:val="000000" w:themeColor="text1"/>
                <w:sz w:val="20"/>
                <w:szCs w:val="20"/>
              </w:rPr>
            </w:pPr>
          </w:p>
        </w:tc>
      </w:tr>
      <w:tr w:rsidR="00BE194E" w14:paraId="3C20BCFF" w14:textId="77777777" w:rsidTr="00BE194E">
        <w:tc>
          <w:tcPr>
            <w:tcW w:w="1095" w:type="dxa"/>
          </w:tcPr>
          <w:p w14:paraId="4DBF96B2" w14:textId="77777777" w:rsidR="00BB455A" w:rsidRPr="00755A57" w:rsidRDefault="00BB455A">
            <w:pPr>
              <w:rPr>
                <w:rFonts w:ascii="Arial" w:hAnsi="Arial" w:cs="Arial"/>
                <w:sz w:val="20"/>
                <w:szCs w:val="20"/>
              </w:rPr>
            </w:pPr>
            <w:r w:rsidRPr="00755A57">
              <w:rPr>
                <w:rFonts w:ascii="Arial" w:hAnsi="Arial" w:cs="Arial"/>
                <w:sz w:val="20"/>
                <w:szCs w:val="20"/>
              </w:rPr>
              <w:t>5 Epsilon</w:t>
            </w:r>
          </w:p>
        </w:tc>
        <w:tc>
          <w:tcPr>
            <w:tcW w:w="1762" w:type="dxa"/>
          </w:tcPr>
          <w:p w14:paraId="06AB4F04" w14:textId="7C04FE01" w:rsidR="00BB455A" w:rsidRPr="00757C8D" w:rsidRDefault="004C2573">
            <w:pPr>
              <w:rPr>
                <w:rFonts w:ascii="Arial" w:hAnsi="Arial" w:cs="Arial"/>
                <w:color w:val="000000" w:themeColor="text1"/>
                <w:sz w:val="20"/>
                <w:szCs w:val="20"/>
              </w:rPr>
            </w:pPr>
            <w:r w:rsidRPr="00757C8D">
              <w:rPr>
                <w:rFonts w:ascii="Arial" w:hAnsi="Arial" w:cs="Arial"/>
                <w:color w:val="000000" w:themeColor="text1"/>
                <w:sz w:val="20"/>
                <w:szCs w:val="20"/>
              </w:rPr>
              <w:t xml:space="preserve">Mari </w:t>
            </w:r>
            <w:r w:rsidR="003457D1" w:rsidRPr="00757C8D">
              <w:rPr>
                <w:rFonts w:ascii="Arial" w:hAnsi="Arial" w:cs="Arial"/>
                <w:color w:val="000000" w:themeColor="text1"/>
                <w:sz w:val="20"/>
                <w:szCs w:val="20"/>
              </w:rPr>
              <w:t xml:space="preserve">Ann </w:t>
            </w:r>
            <w:r w:rsidRPr="00757C8D">
              <w:rPr>
                <w:rFonts w:ascii="Arial" w:hAnsi="Arial" w:cs="Arial"/>
                <w:color w:val="000000" w:themeColor="text1"/>
                <w:sz w:val="20"/>
                <w:szCs w:val="20"/>
              </w:rPr>
              <w:t>Arveson</w:t>
            </w:r>
          </w:p>
          <w:p w14:paraId="4A051510" w14:textId="0D8611A1" w:rsidR="004C2573" w:rsidRPr="00757C8D" w:rsidRDefault="004C2573">
            <w:pPr>
              <w:rPr>
                <w:rFonts w:ascii="Arial" w:hAnsi="Arial" w:cs="Arial"/>
                <w:color w:val="000000" w:themeColor="text1"/>
                <w:sz w:val="20"/>
                <w:szCs w:val="20"/>
              </w:rPr>
            </w:pPr>
            <w:r w:rsidRPr="00757C8D">
              <w:rPr>
                <w:rFonts w:ascii="Arial" w:hAnsi="Arial" w:cs="Arial"/>
                <w:color w:val="000000" w:themeColor="text1"/>
                <w:sz w:val="20"/>
                <w:szCs w:val="20"/>
              </w:rPr>
              <w:t>Robbie Umeno</w:t>
            </w:r>
          </w:p>
        </w:tc>
        <w:tc>
          <w:tcPr>
            <w:tcW w:w="11407" w:type="dxa"/>
          </w:tcPr>
          <w:p w14:paraId="4005DDF4" w14:textId="768F56DE" w:rsidR="00BB455A"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b</w:t>
            </w:r>
            <w:r w:rsidR="00E73FDC" w:rsidRPr="00757C8D">
              <w:rPr>
                <w:rFonts w:ascii="Arial" w:hAnsi="Arial" w:cs="Arial"/>
                <w:color w:val="000000" w:themeColor="text1"/>
                <w:sz w:val="20"/>
                <w:szCs w:val="20"/>
              </w:rPr>
              <w:t xml:space="preserve"> </w:t>
            </w:r>
            <w:r w:rsidR="000D6976" w:rsidRPr="00757C8D">
              <w:rPr>
                <w:rFonts w:ascii="Arial" w:hAnsi="Arial" w:cs="Arial"/>
                <w:b/>
                <w:color w:val="000000" w:themeColor="text1"/>
                <w:sz w:val="20"/>
                <w:szCs w:val="20"/>
              </w:rPr>
              <w:t>Altruistic Project:</w:t>
            </w:r>
            <w:r w:rsidR="000D6976" w:rsidRPr="00757C8D">
              <w:rPr>
                <w:rFonts w:ascii="Arial" w:hAnsi="Arial" w:cs="Arial"/>
                <w:color w:val="000000" w:themeColor="text1"/>
                <w:sz w:val="20"/>
                <w:szCs w:val="20"/>
              </w:rPr>
              <w:t xml:space="preserve"> </w:t>
            </w:r>
            <w:r w:rsidR="00524915" w:rsidRPr="00757C8D">
              <w:rPr>
                <w:rFonts w:ascii="Arial" w:hAnsi="Arial" w:cs="Arial"/>
                <w:color w:val="000000" w:themeColor="text1"/>
                <w:sz w:val="20"/>
                <w:szCs w:val="20"/>
              </w:rPr>
              <w:t xml:space="preserve">The </w:t>
            </w:r>
            <w:r w:rsidR="00A341DE" w:rsidRPr="00757C8D">
              <w:rPr>
                <w:rFonts w:ascii="Arial" w:hAnsi="Arial" w:cs="Arial"/>
                <w:color w:val="000000" w:themeColor="text1"/>
                <w:sz w:val="20"/>
                <w:szCs w:val="20"/>
              </w:rPr>
              <w:t>State Presi</w:t>
            </w:r>
            <w:r w:rsidR="00524915" w:rsidRPr="00757C8D">
              <w:rPr>
                <w:rFonts w:ascii="Arial" w:hAnsi="Arial" w:cs="Arial"/>
                <w:color w:val="000000" w:themeColor="text1"/>
                <w:sz w:val="20"/>
                <w:szCs w:val="20"/>
              </w:rPr>
              <w:t>d</w:t>
            </w:r>
            <w:r w:rsidR="00A341DE" w:rsidRPr="00757C8D">
              <w:rPr>
                <w:rFonts w:ascii="Arial" w:hAnsi="Arial" w:cs="Arial"/>
                <w:color w:val="000000" w:themeColor="text1"/>
                <w:sz w:val="20"/>
                <w:szCs w:val="20"/>
              </w:rPr>
              <w:t>ent de</w:t>
            </w:r>
            <w:r w:rsidR="00524915" w:rsidRPr="00757C8D">
              <w:rPr>
                <w:rFonts w:ascii="Arial" w:hAnsi="Arial" w:cs="Arial"/>
                <w:color w:val="000000" w:themeColor="text1"/>
                <w:sz w:val="20"/>
                <w:szCs w:val="20"/>
              </w:rPr>
              <w:t>cides on a conve</w:t>
            </w:r>
            <w:r w:rsidR="00A341DE" w:rsidRPr="00757C8D">
              <w:rPr>
                <w:rFonts w:ascii="Arial" w:hAnsi="Arial" w:cs="Arial"/>
                <w:color w:val="000000" w:themeColor="text1"/>
                <w:sz w:val="20"/>
                <w:szCs w:val="20"/>
              </w:rPr>
              <w:t>ntion altrui</w:t>
            </w:r>
            <w:r w:rsidR="00524915" w:rsidRPr="00757C8D">
              <w:rPr>
                <w:rFonts w:ascii="Arial" w:hAnsi="Arial" w:cs="Arial"/>
                <w:color w:val="000000" w:themeColor="text1"/>
                <w:sz w:val="20"/>
                <w:szCs w:val="20"/>
              </w:rPr>
              <w:t>stic project.</w:t>
            </w:r>
            <w:r w:rsidR="00E06AC1" w:rsidRPr="00757C8D">
              <w:rPr>
                <w:rFonts w:ascii="Arial" w:hAnsi="Arial" w:cs="Arial"/>
                <w:color w:val="000000" w:themeColor="text1"/>
                <w:sz w:val="20"/>
                <w:szCs w:val="20"/>
              </w:rPr>
              <w:t xml:space="preserve"> </w:t>
            </w:r>
            <w:r w:rsidR="0099735C" w:rsidRPr="00757C8D">
              <w:rPr>
                <w:rFonts w:ascii="Arial" w:hAnsi="Arial" w:cs="Arial"/>
                <w:color w:val="000000" w:themeColor="text1"/>
                <w:sz w:val="20"/>
                <w:szCs w:val="20"/>
              </w:rPr>
              <w:t>Prepare</w:t>
            </w:r>
            <w:r w:rsidR="00E06AC1" w:rsidRPr="00757C8D">
              <w:rPr>
                <w:rFonts w:ascii="Arial" w:hAnsi="Arial" w:cs="Arial"/>
                <w:color w:val="000000" w:themeColor="text1"/>
                <w:sz w:val="20"/>
                <w:szCs w:val="20"/>
              </w:rPr>
              <w:t xml:space="preserve"> an informational flyer for the convention packet explaining the convention altruistic project.  </w:t>
            </w:r>
            <w:r w:rsidR="00010ACC" w:rsidRPr="00757C8D">
              <w:rPr>
                <w:rFonts w:ascii="Arial" w:hAnsi="Arial" w:cs="Arial"/>
                <w:color w:val="000000" w:themeColor="text1"/>
                <w:sz w:val="20"/>
                <w:szCs w:val="20"/>
              </w:rPr>
              <w:t>S</w:t>
            </w:r>
            <w:r w:rsidR="00E06AC1" w:rsidRPr="00757C8D">
              <w:rPr>
                <w:rFonts w:ascii="Arial" w:hAnsi="Arial" w:cs="Arial"/>
                <w:color w:val="000000" w:themeColor="text1"/>
                <w:sz w:val="20"/>
                <w:szCs w:val="20"/>
              </w:rPr>
              <w:t>et</w:t>
            </w:r>
            <w:r w:rsidR="003439E8" w:rsidRPr="00757C8D">
              <w:rPr>
                <w:rFonts w:ascii="Arial" w:hAnsi="Arial" w:cs="Arial"/>
                <w:color w:val="000000" w:themeColor="text1"/>
                <w:sz w:val="20"/>
                <w:szCs w:val="20"/>
              </w:rPr>
              <w:t xml:space="preserve">-up a </w:t>
            </w:r>
            <w:r w:rsidR="00E86D26" w:rsidRPr="00757C8D">
              <w:rPr>
                <w:rFonts w:ascii="Arial" w:hAnsi="Arial" w:cs="Arial"/>
                <w:color w:val="000000" w:themeColor="text1"/>
                <w:sz w:val="20"/>
                <w:szCs w:val="20"/>
              </w:rPr>
              <w:t xml:space="preserve">table located at registration </w:t>
            </w:r>
            <w:r w:rsidR="00010ACC" w:rsidRPr="00757C8D">
              <w:rPr>
                <w:rFonts w:ascii="Arial" w:hAnsi="Arial" w:cs="Arial"/>
                <w:color w:val="000000" w:themeColor="text1"/>
                <w:sz w:val="20"/>
                <w:szCs w:val="20"/>
              </w:rPr>
              <w:t xml:space="preserve">to </w:t>
            </w:r>
            <w:r w:rsidR="00E86D26" w:rsidRPr="00757C8D">
              <w:rPr>
                <w:rFonts w:ascii="Arial" w:hAnsi="Arial" w:cs="Arial"/>
                <w:color w:val="000000" w:themeColor="text1"/>
                <w:sz w:val="20"/>
                <w:szCs w:val="20"/>
              </w:rPr>
              <w:t>promot</w:t>
            </w:r>
            <w:r w:rsidR="00010ACC" w:rsidRPr="00757C8D">
              <w:rPr>
                <w:rFonts w:ascii="Arial" w:hAnsi="Arial" w:cs="Arial"/>
                <w:color w:val="000000" w:themeColor="text1"/>
                <w:sz w:val="20"/>
                <w:szCs w:val="20"/>
              </w:rPr>
              <w:t>e</w:t>
            </w:r>
            <w:r w:rsidR="00E86D26" w:rsidRPr="00757C8D">
              <w:rPr>
                <w:rFonts w:ascii="Arial" w:hAnsi="Arial" w:cs="Arial"/>
                <w:color w:val="000000" w:themeColor="text1"/>
                <w:sz w:val="20"/>
                <w:szCs w:val="20"/>
              </w:rPr>
              <w:t xml:space="preserve"> the altruistic project and receive donations during the convention</w:t>
            </w:r>
            <w:r w:rsidR="00A84CE0" w:rsidRPr="00757C8D">
              <w:rPr>
                <w:rFonts w:ascii="Arial" w:hAnsi="Arial" w:cs="Arial"/>
                <w:color w:val="000000" w:themeColor="text1"/>
                <w:sz w:val="20"/>
                <w:szCs w:val="20"/>
              </w:rPr>
              <w:t>.</w:t>
            </w:r>
            <w:r w:rsidR="00D45433" w:rsidRPr="00757C8D">
              <w:rPr>
                <w:rFonts w:ascii="Arial" w:hAnsi="Arial" w:cs="Arial"/>
                <w:color w:val="000000" w:themeColor="text1"/>
                <w:sz w:val="20"/>
                <w:szCs w:val="20"/>
              </w:rPr>
              <w:t xml:space="preserve"> </w:t>
            </w:r>
            <w:r w:rsidR="0071633B" w:rsidRPr="00757C8D">
              <w:rPr>
                <w:rFonts w:ascii="Arial" w:hAnsi="Arial" w:cs="Arial"/>
                <w:color w:val="000000" w:themeColor="text1"/>
                <w:sz w:val="20"/>
                <w:szCs w:val="20"/>
              </w:rPr>
              <w:t>M</w:t>
            </w:r>
            <w:r w:rsidR="00D45433" w:rsidRPr="00757C8D">
              <w:rPr>
                <w:rFonts w:ascii="Arial" w:hAnsi="Arial" w:cs="Arial"/>
                <w:color w:val="000000" w:themeColor="text1"/>
                <w:sz w:val="20"/>
                <w:szCs w:val="20"/>
              </w:rPr>
              <w:t>ake arrangement with the registration committee to include the donation on the form.</w:t>
            </w:r>
            <w:r w:rsidR="00BB7DD7" w:rsidRPr="00757C8D">
              <w:rPr>
                <w:rFonts w:ascii="Arial" w:hAnsi="Arial" w:cs="Arial"/>
                <w:color w:val="000000" w:themeColor="text1"/>
                <w:sz w:val="20"/>
                <w:szCs w:val="20"/>
              </w:rPr>
              <w:t xml:space="preserve"> </w:t>
            </w:r>
            <w:r w:rsidR="00C03F90" w:rsidRPr="00757C8D">
              <w:rPr>
                <w:rFonts w:ascii="Arial" w:hAnsi="Arial" w:cs="Arial"/>
                <w:color w:val="000000" w:themeColor="text1"/>
                <w:sz w:val="20"/>
                <w:szCs w:val="20"/>
              </w:rPr>
              <w:t>A</w:t>
            </w:r>
            <w:r w:rsidR="00BB7DD7" w:rsidRPr="00757C8D">
              <w:rPr>
                <w:rFonts w:ascii="Arial" w:hAnsi="Arial" w:cs="Arial"/>
                <w:color w:val="000000" w:themeColor="text1"/>
                <w:sz w:val="20"/>
                <w:szCs w:val="20"/>
              </w:rPr>
              <w:t>rrange</w:t>
            </w:r>
            <w:r w:rsidR="00D24DC0" w:rsidRPr="00757C8D">
              <w:rPr>
                <w:rFonts w:ascii="Arial" w:hAnsi="Arial" w:cs="Arial"/>
                <w:color w:val="000000" w:themeColor="text1"/>
                <w:sz w:val="20"/>
                <w:szCs w:val="20"/>
              </w:rPr>
              <w:t xml:space="preserve"> to</w:t>
            </w:r>
            <w:r w:rsidR="00A84CE0" w:rsidRPr="00757C8D">
              <w:rPr>
                <w:rFonts w:ascii="Arial" w:hAnsi="Arial" w:cs="Arial"/>
                <w:color w:val="000000" w:themeColor="text1"/>
                <w:sz w:val="20"/>
                <w:szCs w:val="20"/>
              </w:rPr>
              <w:t xml:space="preserve"> have a speaker </w:t>
            </w:r>
            <w:r w:rsidR="00A360FB" w:rsidRPr="00757C8D">
              <w:rPr>
                <w:rFonts w:ascii="Arial" w:hAnsi="Arial" w:cs="Arial"/>
                <w:color w:val="000000" w:themeColor="text1"/>
                <w:sz w:val="20"/>
                <w:szCs w:val="20"/>
              </w:rPr>
              <w:t>from the altruistic organization to speak briefly at the convention luncheon</w:t>
            </w:r>
            <w:r w:rsidR="00C331CF" w:rsidRPr="00757C8D">
              <w:rPr>
                <w:rFonts w:ascii="Arial" w:hAnsi="Arial" w:cs="Arial"/>
                <w:strike/>
                <w:color w:val="000000" w:themeColor="text1"/>
                <w:sz w:val="20"/>
                <w:szCs w:val="20"/>
              </w:rPr>
              <w:t xml:space="preserve"> </w:t>
            </w:r>
            <w:r w:rsidR="00E96B41" w:rsidRPr="00757C8D">
              <w:rPr>
                <w:rFonts w:ascii="Arial" w:hAnsi="Arial" w:cs="Arial"/>
                <w:color w:val="000000" w:themeColor="text1"/>
                <w:sz w:val="20"/>
                <w:szCs w:val="20"/>
              </w:rPr>
              <w:t xml:space="preserve">and present the </w:t>
            </w:r>
            <w:r w:rsidR="00213B79" w:rsidRPr="00757C8D">
              <w:rPr>
                <w:rFonts w:ascii="Arial" w:hAnsi="Arial" w:cs="Arial"/>
                <w:color w:val="000000" w:themeColor="text1"/>
                <w:sz w:val="20"/>
                <w:szCs w:val="20"/>
              </w:rPr>
              <w:t>total amount collected to the organization representative at the end of the luncheon.</w:t>
            </w:r>
            <w:r w:rsidR="000F7D77" w:rsidRPr="00757C8D">
              <w:rPr>
                <w:rFonts w:ascii="Arial" w:hAnsi="Arial" w:cs="Arial"/>
                <w:color w:val="000000" w:themeColor="text1"/>
                <w:sz w:val="20"/>
                <w:szCs w:val="20"/>
              </w:rPr>
              <w:t xml:space="preserve"> </w:t>
            </w:r>
            <w:r w:rsidR="00BB7558" w:rsidRPr="00757C8D">
              <w:rPr>
                <w:rFonts w:ascii="Arial" w:hAnsi="Arial" w:cs="Arial"/>
                <w:color w:val="000000" w:themeColor="text1"/>
                <w:sz w:val="20"/>
                <w:szCs w:val="20"/>
              </w:rPr>
              <w:t xml:space="preserve">Inform Luncheon Committee </w:t>
            </w:r>
            <w:r w:rsidR="00AF7F59" w:rsidRPr="00757C8D">
              <w:rPr>
                <w:rFonts w:ascii="Arial" w:hAnsi="Arial" w:cs="Arial"/>
                <w:color w:val="000000" w:themeColor="text1"/>
                <w:sz w:val="20"/>
                <w:szCs w:val="20"/>
              </w:rPr>
              <w:t>to include the presentation on the program.</w:t>
            </w:r>
          </w:p>
        </w:tc>
      </w:tr>
      <w:tr w:rsidR="00BE194E" w14:paraId="5DE82AFA" w14:textId="77777777" w:rsidTr="00BE194E">
        <w:tc>
          <w:tcPr>
            <w:tcW w:w="1095" w:type="dxa"/>
          </w:tcPr>
          <w:p w14:paraId="3E2CC015" w14:textId="7502F536" w:rsidR="00BB455A" w:rsidRDefault="00BB455A">
            <w:pPr>
              <w:rPr>
                <w:rFonts w:ascii="Arial" w:hAnsi="Arial" w:cs="Arial"/>
                <w:sz w:val="20"/>
                <w:szCs w:val="20"/>
              </w:rPr>
            </w:pPr>
            <w:r w:rsidRPr="00755A57">
              <w:rPr>
                <w:rFonts w:ascii="Arial" w:hAnsi="Arial" w:cs="Arial"/>
                <w:sz w:val="20"/>
                <w:szCs w:val="20"/>
              </w:rPr>
              <w:t>6 Zeta</w:t>
            </w:r>
          </w:p>
          <w:p w14:paraId="4EFF56EE" w14:textId="77777777" w:rsidR="00755A57" w:rsidRPr="00755A57" w:rsidRDefault="00755A57">
            <w:pPr>
              <w:rPr>
                <w:rFonts w:ascii="Arial" w:hAnsi="Arial" w:cs="Arial"/>
                <w:sz w:val="20"/>
                <w:szCs w:val="20"/>
              </w:rPr>
            </w:pPr>
          </w:p>
        </w:tc>
        <w:tc>
          <w:tcPr>
            <w:tcW w:w="1762" w:type="dxa"/>
          </w:tcPr>
          <w:p w14:paraId="34B6CF90" w14:textId="6B5F0E73" w:rsidR="00BB455A" w:rsidRPr="000453B6" w:rsidRDefault="004C2573">
            <w:pPr>
              <w:rPr>
                <w:rFonts w:ascii="Arial" w:hAnsi="Arial" w:cs="Arial"/>
                <w:strike/>
                <w:color w:val="000000" w:themeColor="text1"/>
                <w:sz w:val="20"/>
                <w:szCs w:val="20"/>
              </w:rPr>
            </w:pPr>
            <w:r w:rsidRPr="000453B6">
              <w:rPr>
                <w:rFonts w:ascii="Arial" w:hAnsi="Arial" w:cs="Arial"/>
                <w:strike/>
                <w:color w:val="000000" w:themeColor="text1"/>
                <w:sz w:val="20"/>
                <w:szCs w:val="20"/>
              </w:rPr>
              <w:t>Clare Ho</w:t>
            </w:r>
          </w:p>
        </w:tc>
        <w:tc>
          <w:tcPr>
            <w:tcW w:w="11407" w:type="dxa"/>
          </w:tcPr>
          <w:p w14:paraId="64459EC0" w14:textId="30B2E226" w:rsidR="00BB455A"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e</w:t>
            </w:r>
            <w:r w:rsidR="00E73FDC" w:rsidRPr="00757C8D">
              <w:rPr>
                <w:rFonts w:ascii="Arial" w:hAnsi="Arial" w:cs="Arial"/>
                <w:color w:val="000000" w:themeColor="text1"/>
                <w:sz w:val="20"/>
                <w:szCs w:val="20"/>
              </w:rPr>
              <w:t xml:space="preserve"> </w:t>
            </w:r>
            <w:r w:rsidR="000D6976" w:rsidRPr="00757C8D">
              <w:rPr>
                <w:rFonts w:ascii="Arial" w:hAnsi="Arial" w:cs="Arial"/>
                <w:b/>
                <w:color w:val="000000" w:themeColor="text1"/>
                <w:sz w:val="20"/>
                <w:szCs w:val="20"/>
              </w:rPr>
              <w:t xml:space="preserve">Banquet, Program, &amp; Installation: </w:t>
            </w:r>
            <w:r w:rsidR="000D6976" w:rsidRPr="00757C8D">
              <w:rPr>
                <w:rFonts w:ascii="Arial" w:hAnsi="Arial" w:cs="Arial"/>
                <w:color w:val="000000" w:themeColor="text1"/>
                <w:sz w:val="20"/>
                <w:szCs w:val="20"/>
              </w:rPr>
              <w:t xml:space="preserve"> </w:t>
            </w:r>
            <w:r w:rsidR="00360956" w:rsidRPr="00757C8D">
              <w:rPr>
                <w:rFonts w:ascii="Arial" w:hAnsi="Arial" w:cs="Arial"/>
                <w:color w:val="000000" w:themeColor="text1"/>
                <w:sz w:val="20"/>
                <w:szCs w:val="20"/>
              </w:rPr>
              <w:t>Plan and organize the Banquet Program and Installation Ceremony with the SW</w:t>
            </w:r>
            <w:r w:rsidR="00AD5EBE" w:rsidRPr="00757C8D">
              <w:rPr>
                <w:rFonts w:ascii="Arial" w:hAnsi="Arial" w:cs="Arial"/>
                <w:color w:val="000000" w:themeColor="text1"/>
                <w:sz w:val="20"/>
                <w:szCs w:val="20"/>
              </w:rPr>
              <w:t>R</w:t>
            </w:r>
            <w:r w:rsidR="00360956" w:rsidRPr="00757C8D">
              <w:rPr>
                <w:rFonts w:ascii="Arial" w:hAnsi="Arial" w:cs="Arial"/>
                <w:color w:val="000000" w:themeColor="text1"/>
                <w:sz w:val="20"/>
                <w:szCs w:val="20"/>
              </w:rPr>
              <w:t>IVP and President-Elect</w:t>
            </w:r>
            <w:r w:rsidR="00E73FDC" w:rsidRPr="00757C8D">
              <w:rPr>
                <w:rFonts w:ascii="Arial" w:hAnsi="Arial" w:cs="Arial"/>
                <w:color w:val="000000" w:themeColor="text1"/>
                <w:sz w:val="20"/>
                <w:szCs w:val="20"/>
              </w:rPr>
              <w:t xml:space="preserve"> Susan Okano</w:t>
            </w:r>
            <w:r w:rsidR="00360956" w:rsidRPr="00757C8D">
              <w:rPr>
                <w:rFonts w:ascii="Arial" w:hAnsi="Arial" w:cs="Arial"/>
                <w:color w:val="000000" w:themeColor="text1"/>
                <w:sz w:val="20"/>
                <w:szCs w:val="20"/>
              </w:rPr>
              <w:t>. Decide if entertainment is needed. Provide a Banquet printed program.  Plan the seating arrangements with the President-Elect.</w:t>
            </w:r>
            <w:r w:rsidR="0040366C" w:rsidRPr="00757C8D">
              <w:rPr>
                <w:rFonts w:ascii="Arial" w:hAnsi="Arial" w:cs="Arial"/>
                <w:color w:val="000000" w:themeColor="text1"/>
                <w:sz w:val="20"/>
                <w:szCs w:val="20"/>
              </w:rPr>
              <w:t xml:space="preserve">  Submit an audio-visual equipment needs.</w:t>
            </w:r>
          </w:p>
        </w:tc>
      </w:tr>
      <w:tr w:rsidR="00BE194E" w14:paraId="36E46D2E" w14:textId="77777777" w:rsidTr="00BE194E">
        <w:tc>
          <w:tcPr>
            <w:tcW w:w="1095" w:type="dxa"/>
          </w:tcPr>
          <w:p w14:paraId="2EC5A2FF" w14:textId="77777777" w:rsidR="00BB455A" w:rsidRPr="00755A57" w:rsidRDefault="00BB455A">
            <w:pPr>
              <w:rPr>
                <w:rFonts w:ascii="Arial" w:hAnsi="Arial" w:cs="Arial"/>
                <w:sz w:val="20"/>
                <w:szCs w:val="20"/>
              </w:rPr>
            </w:pPr>
            <w:r w:rsidRPr="00755A57">
              <w:rPr>
                <w:rFonts w:ascii="Arial" w:hAnsi="Arial" w:cs="Arial"/>
                <w:sz w:val="20"/>
                <w:szCs w:val="20"/>
              </w:rPr>
              <w:t>7 Eta</w:t>
            </w:r>
          </w:p>
        </w:tc>
        <w:tc>
          <w:tcPr>
            <w:tcW w:w="1762" w:type="dxa"/>
          </w:tcPr>
          <w:p w14:paraId="16FC4284" w14:textId="77777777" w:rsidR="004C2573" w:rsidRPr="00757C8D" w:rsidRDefault="004C2573">
            <w:pPr>
              <w:rPr>
                <w:rFonts w:ascii="Arial" w:hAnsi="Arial" w:cs="Arial"/>
                <w:color w:val="000000" w:themeColor="text1"/>
                <w:sz w:val="20"/>
                <w:szCs w:val="20"/>
              </w:rPr>
            </w:pPr>
            <w:r w:rsidRPr="00757C8D">
              <w:rPr>
                <w:rFonts w:ascii="Arial" w:hAnsi="Arial" w:cs="Arial"/>
                <w:color w:val="000000" w:themeColor="text1"/>
                <w:sz w:val="20"/>
                <w:szCs w:val="20"/>
              </w:rPr>
              <w:t>Gail Watanabe</w:t>
            </w:r>
          </w:p>
          <w:p w14:paraId="6F0AD2DF" w14:textId="4DB3DD1E" w:rsidR="004C2573" w:rsidRPr="00757C8D" w:rsidRDefault="004C2573">
            <w:pPr>
              <w:rPr>
                <w:rFonts w:ascii="Arial" w:hAnsi="Arial" w:cs="Arial"/>
                <w:color w:val="000000" w:themeColor="text1"/>
                <w:sz w:val="20"/>
                <w:szCs w:val="20"/>
              </w:rPr>
            </w:pPr>
            <w:r w:rsidRPr="00757C8D">
              <w:rPr>
                <w:rFonts w:ascii="Arial" w:hAnsi="Arial" w:cs="Arial"/>
                <w:color w:val="000000" w:themeColor="text1"/>
                <w:sz w:val="20"/>
                <w:szCs w:val="20"/>
              </w:rPr>
              <w:t>June Watanabe</w:t>
            </w:r>
          </w:p>
        </w:tc>
        <w:tc>
          <w:tcPr>
            <w:tcW w:w="11407" w:type="dxa"/>
          </w:tcPr>
          <w:p w14:paraId="0D48A4BC" w14:textId="36EFC7ED" w:rsidR="006505F4"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q</w:t>
            </w:r>
            <w:r w:rsidR="000E3D1D" w:rsidRPr="00757C8D">
              <w:rPr>
                <w:rFonts w:ascii="Arial" w:hAnsi="Arial" w:cs="Arial"/>
                <w:color w:val="000000" w:themeColor="text1"/>
                <w:sz w:val="20"/>
                <w:szCs w:val="20"/>
              </w:rPr>
              <w:t xml:space="preserve"> </w:t>
            </w:r>
            <w:r w:rsidR="00204183" w:rsidRPr="00757C8D">
              <w:rPr>
                <w:rFonts w:ascii="Arial" w:hAnsi="Arial" w:cs="Arial"/>
                <w:b/>
                <w:color w:val="000000" w:themeColor="text1"/>
                <w:sz w:val="20"/>
                <w:szCs w:val="20"/>
              </w:rPr>
              <w:t>Workshop:</w:t>
            </w:r>
            <w:r w:rsidR="009056F8" w:rsidRPr="00757C8D">
              <w:rPr>
                <w:rFonts w:ascii="Arial" w:hAnsi="Arial" w:cs="Arial"/>
                <w:b/>
                <w:color w:val="000000" w:themeColor="text1"/>
                <w:sz w:val="20"/>
                <w:szCs w:val="20"/>
              </w:rPr>
              <w:t xml:space="preserve">  </w:t>
            </w:r>
            <w:r w:rsidR="009056F8" w:rsidRPr="00757C8D">
              <w:rPr>
                <w:rFonts w:ascii="Arial" w:hAnsi="Arial" w:cs="Arial"/>
                <w:color w:val="000000" w:themeColor="text1"/>
                <w:sz w:val="20"/>
                <w:szCs w:val="20"/>
              </w:rPr>
              <w:t xml:space="preserve">Plan and coordinate the workshops for the convention.  Plan </w:t>
            </w:r>
            <w:r w:rsidR="009056F8" w:rsidRPr="00757C8D">
              <w:rPr>
                <w:rFonts w:ascii="Arial" w:hAnsi="Arial" w:cs="Arial"/>
                <w:strike/>
                <w:color w:val="000000" w:themeColor="text1"/>
                <w:sz w:val="20"/>
                <w:szCs w:val="20"/>
              </w:rPr>
              <w:t>for</w:t>
            </w:r>
            <w:r w:rsidR="009056F8" w:rsidRPr="00757C8D">
              <w:rPr>
                <w:rFonts w:ascii="Arial" w:hAnsi="Arial" w:cs="Arial"/>
                <w:color w:val="000000" w:themeColor="text1"/>
                <w:sz w:val="20"/>
                <w:szCs w:val="20"/>
              </w:rPr>
              <w:t xml:space="preserve"> about 5-6 workshop</w:t>
            </w:r>
            <w:r w:rsidR="004C2433" w:rsidRPr="00757C8D">
              <w:rPr>
                <w:rFonts w:ascii="Arial" w:hAnsi="Arial" w:cs="Arial"/>
                <w:color w:val="000000" w:themeColor="text1"/>
                <w:sz w:val="20"/>
                <w:szCs w:val="20"/>
              </w:rPr>
              <w:t>s</w:t>
            </w:r>
            <w:r w:rsidR="009056F8" w:rsidRPr="00757C8D">
              <w:rPr>
                <w:rFonts w:ascii="Arial" w:hAnsi="Arial" w:cs="Arial"/>
                <w:color w:val="000000" w:themeColor="text1"/>
                <w:sz w:val="20"/>
                <w:szCs w:val="20"/>
              </w:rPr>
              <w:t xml:space="preserve">, one of which may be an altruistic workshop. </w:t>
            </w:r>
            <w:r w:rsidR="009729AD" w:rsidRPr="00757C8D">
              <w:rPr>
                <w:rFonts w:ascii="Arial" w:hAnsi="Arial" w:cs="Arial"/>
                <w:color w:val="000000" w:themeColor="text1"/>
                <w:sz w:val="20"/>
                <w:szCs w:val="20"/>
              </w:rPr>
              <w:t>(</w:t>
            </w:r>
            <w:r w:rsidR="009879F5" w:rsidRPr="00757C8D">
              <w:rPr>
                <w:rFonts w:ascii="Arial" w:hAnsi="Arial" w:cs="Arial"/>
                <w:color w:val="000000" w:themeColor="text1"/>
                <w:sz w:val="20"/>
                <w:szCs w:val="20"/>
              </w:rPr>
              <w:t>Betty Jo Ev</w:t>
            </w:r>
            <w:r w:rsidR="009056F8" w:rsidRPr="00757C8D">
              <w:rPr>
                <w:rFonts w:ascii="Arial" w:hAnsi="Arial" w:cs="Arial"/>
                <w:color w:val="000000" w:themeColor="text1"/>
                <w:sz w:val="20"/>
                <w:szCs w:val="20"/>
              </w:rPr>
              <w:t xml:space="preserve">ers is planning to attend and will probably be able to </w:t>
            </w:r>
            <w:r w:rsidR="002024B8" w:rsidRPr="00757C8D">
              <w:rPr>
                <w:rFonts w:ascii="Arial" w:hAnsi="Arial" w:cs="Arial"/>
                <w:color w:val="000000" w:themeColor="text1"/>
                <w:sz w:val="20"/>
                <w:szCs w:val="20"/>
              </w:rPr>
              <w:t>do one or two</w:t>
            </w:r>
            <w:r w:rsidR="009056F8" w:rsidRPr="00757C8D">
              <w:rPr>
                <w:rFonts w:ascii="Arial" w:hAnsi="Arial" w:cs="Arial"/>
                <w:color w:val="000000" w:themeColor="text1"/>
                <w:sz w:val="20"/>
                <w:szCs w:val="20"/>
              </w:rPr>
              <w:t xml:space="preserve"> workshops.</w:t>
            </w:r>
            <w:r w:rsidR="009729AD" w:rsidRPr="00757C8D">
              <w:rPr>
                <w:rFonts w:ascii="Arial" w:hAnsi="Arial" w:cs="Arial"/>
                <w:color w:val="000000" w:themeColor="text1"/>
                <w:sz w:val="20"/>
                <w:szCs w:val="20"/>
              </w:rPr>
              <w:t>)</w:t>
            </w:r>
            <w:r w:rsidR="008E052B" w:rsidRPr="00757C8D">
              <w:rPr>
                <w:rFonts w:ascii="Arial" w:hAnsi="Arial" w:cs="Arial"/>
                <w:color w:val="000000" w:themeColor="text1"/>
                <w:sz w:val="20"/>
                <w:szCs w:val="20"/>
              </w:rPr>
              <w:t xml:space="preserve"> Set the workshop commitments by </w:t>
            </w:r>
            <w:r w:rsidR="00BE194E" w:rsidRPr="00757C8D">
              <w:rPr>
                <w:rFonts w:ascii="Arial" w:hAnsi="Arial" w:cs="Arial"/>
                <w:color w:val="000000" w:themeColor="text1"/>
                <w:sz w:val="20"/>
                <w:szCs w:val="20"/>
              </w:rPr>
              <w:t>February 28</w:t>
            </w:r>
            <w:r w:rsidR="008E052B" w:rsidRPr="00757C8D">
              <w:rPr>
                <w:rFonts w:ascii="Arial" w:hAnsi="Arial" w:cs="Arial"/>
                <w:color w:val="000000" w:themeColor="text1"/>
                <w:sz w:val="20"/>
                <w:szCs w:val="20"/>
              </w:rPr>
              <w:t xml:space="preserve"> so you may prepare the Workshop Information Flyer for the </w:t>
            </w:r>
            <w:r w:rsidR="002024B8" w:rsidRPr="00757C8D">
              <w:rPr>
                <w:rFonts w:ascii="Arial" w:hAnsi="Arial" w:cs="Arial"/>
                <w:color w:val="000000" w:themeColor="text1"/>
                <w:sz w:val="20"/>
                <w:szCs w:val="20"/>
              </w:rPr>
              <w:t>c</w:t>
            </w:r>
            <w:r w:rsidR="008E052B" w:rsidRPr="00757C8D">
              <w:rPr>
                <w:rFonts w:ascii="Arial" w:hAnsi="Arial" w:cs="Arial"/>
                <w:color w:val="000000" w:themeColor="text1"/>
                <w:sz w:val="20"/>
                <w:szCs w:val="20"/>
              </w:rPr>
              <w:t>onven</w:t>
            </w:r>
            <w:r w:rsidR="002024B8" w:rsidRPr="00757C8D">
              <w:rPr>
                <w:rFonts w:ascii="Arial" w:hAnsi="Arial" w:cs="Arial"/>
                <w:color w:val="000000" w:themeColor="text1"/>
                <w:sz w:val="20"/>
                <w:szCs w:val="20"/>
              </w:rPr>
              <w:t>ti</w:t>
            </w:r>
            <w:r w:rsidR="008E052B" w:rsidRPr="00757C8D">
              <w:rPr>
                <w:rFonts w:ascii="Arial" w:hAnsi="Arial" w:cs="Arial"/>
                <w:color w:val="000000" w:themeColor="text1"/>
                <w:sz w:val="20"/>
                <w:szCs w:val="20"/>
              </w:rPr>
              <w:t>on packet.</w:t>
            </w:r>
            <w:r w:rsidR="00B42B03" w:rsidRPr="00757C8D">
              <w:rPr>
                <w:rFonts w:ascii="Arial" w:hAnsi="Arial" w:cs="Arial"/>
                <w:color w:val="000000" w:themeColor="text1"/>
                <w:sz w:val="20"/>
                <w:szCs w:val="20"/>
              </w:rPr>
              <w:t xml:space="preserve"> </w:t>
            </w:r>
            <w:r w:rsidR="005A49E2" w:rsidRPr="00757C8D">
              <w:rPr>
                <w:rFonts w:ascii="Arial" w:hAnsi="Arial" w:cs="Arial"/>
                <w:color w:val="000000" w:themeColor="text1"/>
                <w:sz w:val="20"/>
                <w:szCs w:val="20"/>
              </w:rPr>
              <w:t>Assign participants to workshops, make a list of participants in each workshop, make a map of locations of workshops, devise a system for letting participants know which workshop they are assigned, e.g. workshop tickets.  Assign 2 hostesses for each workshop to greet and orient the presenters, help in room, provide a bottle of water</w:t>
            </w:r>
            <w:r w:rsidR="00B42B03" w:rsidRPr="00757C8D">
              <w:rPr>
                <w:rFonts w:ascii="Arial" w:hAnsi="Arial" w:cs="Arial"/>
                <w:color w:val="000000" w:themeColor="text1"/>
                <w:sz w:val="20"/>
                <w:szCs w:val="20"/>
              </w:rPr>
              <w:t xml:space="preserve"> and cup</w:t>
            </w:r>
            <w:r w:rsidR="005A49E2" w:rsidRPr="00757C8D">
              <w:rPr>
                <w:rFonts w:ascii="Arial" w:hAnsi="Arial" w:cs="Arial"/>
                <w:color w:val="000000" w:themeColor="text1"/>
                <w:sz w:val="20"/>
                <w:szCs w:val="20"/>
              </w:rPr>
              <w:t>, introduce the presenter</w:t>
            </w:r>
            <w:r w:rsidR="00327421" w:rsidRPr="00757C8D">
              <w:rPr>
                <w:rFonts w:ascii="Arial" w:hAnsi="Arial" w:cs="Arial"/>
                <w:color w:val="000000" w:themeColor="text1"/>
                <w:sz w:val="20"/>
                <w:szCs w:val="20"/>
              </w:rPr>
              <w:t xml:space="preserve">, end workshop, </w:t>
            </w:r>
            <w:r w:rsidR="0000688B" w:rsidRPr="00757C8D">
              <w:rPr>
                <w:rFonts w:ascii="Arial" w:hAnsi="Arial" w:cs="Arial"/>
                <w:color w:val="000000" w:themeColor="text1"/>
                <w:sz w:val="20"/>
                <w:szCs w:val="20"/>
              </w:rPr>
              <w:t xml:space="preserve">and </w:t>
            </w:r>
            <w:r w:rsidR="00327421" w:rsidRPr="00757C8D">
              <w:rPr>
                <w:rFonts w:ascii="Arial" w:hAnsi="Arial" w:cs="Arial"/>
                <w:color w:val="000000" w:themeColor="text1"/>
                <w:sz w:val="20"/>
                <w:szCs w:val="20"/>
              </w:rPr>
              <w:t>give thank you gift.</w:t>
            </w:r>
            <w:r w:rsidR="00DA6453" w:rsidRPr="00757C8D">
              <w:rPr>
                <w:rFonts w:ascii="Arial" w:hAnsi="Arial" w:cs="Arial"/>
                <w:color w:val="000000" w:themeColor="text1"/>
                <w:sz w:val="20"/>
                <w:szCs w:val="20"/>
              </w:rPr>
              <w:t xml:space="preserve"> (If there is late registration, adjustments must be made.)</w:t>
            </w:r>
          </w:p>
        </w:tc>
      </w:tr>
      <w:tr w:rsidR="00BE194E" w14:paraId="7FE454D1" w14:textId="77777777" w:rsidTr="00BE194E">
        <w:tc>
          <w:tcPr>
            <w:tcW w:w="1095" w:type="dxa"/>
          </w:tcPr>
          <w:p w14:paraId="743D4FFB" w14:textId="66906D09" w:rsidR="00BB455A" w:rsidRPr="00755A57" w:rsidRDefault="00BB455A">
            <w:pPr>
              <w:rPr>
                <w:rFonts w:ascii="Arial" w:hAnsi="Arial" w:cs="Arial"/>
                <w:sz w:val="20"/>
                <w:szCs w:val="20"/>
              </w:rPr>
            </w:pPr>
            <w:r w:rsidRPr="00755A57">
              <w:rPr>
                <w:rFonts w:ascii="Arial" w:hAnsi="Arial" w:cs="Arial"/>
                <w:sz w:val="20"/>
                <w:szCs w:val="20"/>
              </w:rPr>
              <w:t>8 Theta</w:t>
            </w:r>
          </w:p>
        </w:tc>
        <w:tc>
          <w:tcPr>
            <w:tcW w:w="1762" w:type="dxa"/>
          </w:tcPr>
          <w:p w14:paraId="38BA3E20" w14:textId="7031EE87" w:rsidR="00BB455A" w:rsidRPr="00757C8D" w:rsidRDefault="000453B6">
            <w:pPr>
              <w:rPr>
                <w:rFonts w:ascii="Arial" w:hAnsi="Arial" w:cs="Arial"/>
                <w:color w:val="000000" w:themeColor="text1"/>
                <w:sz w:val="20"/>
                <w:szCs w:val="20"/>
              </w:rPr>
            </w:pPr>
            <w:r>
              <w:rPr>
                <w:rFonts w:ascii="Arial" w:hAnsi="Arial" w:cs="Arial"/>
                <w:color w:val="000000" w:themeColor="text1"/>
                <w:sz w:val="20"/>
                <w:szCs w:val="20"/>
              </w:rPr>
              <w:t>Brenda Fr</w:t>
            </w:r>
            <w:r w:rsidR="004C2573" w:rsidRPr="00757C8D">
              <w:rPr>
                <w:rFonts w:ascii="Arial" w:hAnsi="Arial" w:cs="Arial"/>
                <w:color w:val="000000" w:themeColor="text1"/>
                <w:sz w:val="20"/>
                <w:szCs w:val="20"/>
              </w:rPr>
              <w:t>e</w:t>
            </w:r>
            <w:r>
              <w:rPr>
                <w:rFonts w:ascii="Arial" w:hAnsi="Arial" w:cs="Arial"/>
                <w:color w:val="000000" w:themeColor="text1"/>
                <w:sz w:val="20"/>
                <w:szCs w:val="20"/>
              </w:rPr>
              <w:t>i</w:t>
            </w:r>
            <w:r w:rsidR="004C2573" w:rsidRPr="00757C8D">
              <w:rPr>
                <w:rFonts w:ascii="Arial" w:hAnsi="Arial" w:cs="Arial"/>
                <w:color w:val="000000" w:themeColor="text1"/>
                <w:sz w:val="20"/>
                <w:szCs w:val="20"/>
              </w:rPr>
              <w:t>tas-Obregon</w:t>
            </w:r>
          </w:p>
          <w:p w14:paraId="6F323AF4" w14:textId="5666E93D" w:rsidR="004C2573" w:rsidRPr="00757C8D" w:rsidRDefault="004C2573">
            <w:pPr>
              <w:rPr>
                <w:rFonts w:ascii="Arial" w:hAnsi="Arial" w:cs="Arial"/>
                <w:color w:val="000000" w:themeColor="text1"/>
                <w:sz w:val="20"/>
                <w:szCs w:val="20"/>
              </w:rPr>
            </w:pPr>
            <w:r w:rsidRPr="00757C8D">
              <w:rPr>
                <w:rFonts w:ascii="Arial" w:hAnsi="Arial" w:cs="Arial"/>
                <w:color w:val="000000" w:themeColor="text1"/>
                <w:sz w:val="20"/>
                <w:szCs w:val="20"/>
              </w:rPr>
              <w:t>Mona Tokujo</w:t>
            </w:r>
          </w:p>
        </w:tc>
        <w:tc>
          <w:tcPr>
            <w:tcW w:w="11407" w:type="dxa"/>
          </w:tcPr>
          <w:p w14:paraId="1D0DD9E6" w14:textId="77777777" w:rsidR="00E12268"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k</w:t>
            </w:r>
            <w:r w:rsidR="000E3D1D" w:rsidRPr="00757C8D">
              <w:rPr>
                <w:rFonts w:ascii="Arial" w:hAnsi="Arial" w:cs="Arial"/>
                <w:color w:val="000000" w:themeColor="text1"/>
                <w:sz w:val="20"/>
                <w:szCs w:val="20"/>
              </w:rPr>
              <w:t xml:space="preserve"> </w:t>
            </w:r>
            <w:r w:rsidR="007F3C51" w:rsidRPr="00757C8D">
              <w:rPr>
                <w:rFonts w:ascii="Arial" w:hAnsi="Arial" w:cs="Arial"/>
                <w:b/>
                <w:color w:val="000000" w:themeColor="text1"/>
                <w:sz w:val="20"/>
                <w:szCs w:val="20"/>
              </w:rPr>
              <w:t xml:space="preserve">Lei/Floral Arrangements: </w:t>
            </w:r>
            <w:r w:rsidR="00EB4B03" w:rsidRPr="00757C8D">
              <w:rPr>
                <w:rFonts w:ascii="Arial" w:hAnsi="Arial" w:cs="Arial"/>
                <w:color w:val="000000" w:themeColor="text1"/>
                <w:sz w:val="20"/>
                <w:szCs w:val="20"/>
              </w:rPr>
              <w:t xml:space="preserve">Provide lei as needed. Floral lei will be appropriate for State President, </w:t>
            </w:r>
            <w:r w:rsidR="00315EDC" w:rsidRPr="00757C8D">
              <w:rPr>
                <w:rFonts w:ascii="Arial" w:hAnsi="Arial" w:cs="Arial"/>
                <w:color w:val="000000" w:themeColor="text1"/>
                <w:sz w:val="20"/>
                <w:szCs w:val="20"/>
              </w:rPr>
              <w:t xml:space="preserve">outgoing President, </w:t>
            </w:r>
            <w:r w:rsidR="00EB4B03" w:rsidRPr="00757C8D">
              <w:rPr>
                <w:rFonts w:ascii="Arial" w:hAnsi="Arial" w:cs="Arial"/>
                <w:color w:val="000000" w:themeColor="text1"/>
                <w:sz w:val="20"/>
                <w:szCs w:val="20"/>
              </w:rPr>
              <w:t>President</w:t>
            </w:r>
            <w:r w:rsidR="00315EDC" w:rsidRPr="00757C8D">
              <w:rPr>
                <w:rFonts w:ascii="Arial" w:hAnsi="Arial" w:cs="Arial"/>
                <w:color w:val="000000" w:themeColor="text1"/>
                <w:sz w:val="20"/>
                <w:szCs w:val="20"/>
              </w:rPr>
              <w:t>-Elect, SW</w:t>
            </w:r>
            <w:r w:rsidR="00AD5EBE" w:rsidRPr="00757C8D">
              <w:rPr>
                <w:rFonts w:ascii="Arial" w:hAnsi="Arial" w:cs="Arial"/>
                <w:color w:val="000000" w:themeColor="text1"/>
                <w:sz w:val="20"/>
                <w:szCs w:val="20"/>
              </w:rPr>
              <w:t>R</w:t>
            </w:r>
            <w:r w:rsidR="00315EDC" w:rsidRPr="00757C8D">
              <w:rPr>
                <w:rFonts w:ascii="Arial" w:hAnsi="Arial" w:cs="Arial"/>
                <w:color w:val="000000" w:themeColor="text1"/>
                <w:sz w:val="20"/>
                <w:szCs w:val="20"/>
              </w:rPr>
              <w:t>IVP, other International represen</w:t>
            </w:r>
            <w:r w:rsidR="00BA544B" w:rsidRPr="00757C8D">
              <w:rPr>
                <w:rFonts w:ascii="Arial" w:hAnsi="Arial" w:cs="Arial"/>
                <w:color w:val="000000" w:themeColor="text1"/>
                <w:sz w:val="20"/>
                <w:szCs w:val="20"/>
              </w:rPr>
              <w:t>ta</w:t>
            </w:r>
            <w:r w:rsidR="00315EDC" w:rsidRPr="00757C8D">
              <w:rPr>
                <w:rFonts w:ascii="Arial" w:hAnsi="Arial" w:cs="Arial"/>
                <w:color w:val="000000" w:themeColor="text1"/>
                <w:sz w:val="20"/>
                <w:szCs w:val="20"/>
              </w:rPr>
              <w:t>tive(s), speaker, and honorees. State President suggests that the yellow plumeria lei would be appropriate. Artificial lei would be appropriate for other recipients. Suggest developing a form to distribute to all committees asking for lei requirements and when the</w:t>
            </w:r>
            <w:r w:rsidR="0076786E" w:rsidRPr="00757C8D">
              <w:rPr>
                <w:rFonts w:ascii="Arial" w:hAnsi="Arial" w:cs="Arial"/>
                <w:color w:val="000000" w:themeColor="text1"/>
                <w:sz w:val="20"/>
                <w:szCs w:val="20"/>
              </w:rPr>
              <w:t>y</w:t>
            </w:r>
            <w:r w:rsidR="00315EDC" w:rsidRPr="00757C8D">
              <w:rPr>
                <w:rFonts w:ascii="Arial" w:hAnsi="Arial" w:cs="Arial"/>
                <w:color w:val="000000" w:themeColor="text1"/>
                <w:sz w:val="20"/>
                <w:szCs w:val="20"/>
              </w:rPr>
              <w:t xml:space="preserve"> are needed. </w:t>
            </w:r>
            <w:r w:rsidR="00BA544B" w:rsidRPr="00757C8D">
              <w:rPr>
                <w:rFonts w:ascii="Arial" w:hAnsi="Arial" w:cs="Arial"/>
                <w:color w:val="000000" w:themeColor="text1"/>
                <w:sz w:val="20"/>
                <w:szCs w:val="20"/>
              </w:rPr>
              <w:t>Let committees know when and where the lei may be picked-up.</w:t>
            </w:r>
            <w:r w:rsidR="00861ACB" w:rsidRPr="00757C8D">
              <w:rPr>
                <w:rFonts w:ascii="Arial" w:hAnsi="Arial" w:cs="Arial"/>
                <w:color w:val="000000" w:themeColor="text1"/>
                <w:sz w:val="20"/>
                <w:szCs w:val="20"/>
              </w:rPr>
              <w:t xml:space="preserve"> Might be a good idea to ask for artificial lei donations.  </w:t>
            </w:r>
            <w:r w:rsidR="00A5408E" w:rsidRPr="00757C8D">
              <w:rPr>
                <w:rFonts w:ascii="Arial" w:hAnsi="Arial" w:cs="Arial"/>
                <w:color w:val="000000" w:themeColor="text1"/>
                <w:sz w:val="20"/>
                <w:szCs w:val="20"/>
              </w:rPr>
              <w:t>Committee is al</w:t>
            </w:r>
            <w:r w:rsidR="0023501D" w:rsidRPr="00757C8D">
              <w:rPr>
                <w:rFonts w:ascii="Arial" w:hAnsi="Arial" w:cs="Arial"/>
                <w:color w:val="000000" w:themeColor="text1"/>
                <w:sz w:val="20"/>
                <w:szCs w:val="20"/>
              </w:rPr>
              <w:t xml:space="preserve">so responsible for </w:t>
            </w:r>
            <w:r w:rsidR="00A5408E" w:rsidRPr="00757C8D">
              <w:rPr>
                <w:rFonts w:ascii="Arial" w:hAnsi="Arial" w:cs="Arial"/>
                <w:color w:val="000000" w:themeColor="text1"/>
                <w:sz w:val="20"/>
                <w:szCs w:val="20"/>
              </w:rPr>
              <w:t>having a floral arrangement for the Officers head table (and/or podium). Seek donations for flowers and greens as needed.</w:t>
            </w:r>
          </w:p>
          <w:p w14:paraId="750C9CB2" w14:textId="4B00EDE2" w:rsidR="00757C8D" w:rsidRPr="00757C8D" w:rsidRDefault="00757C8D" w:rsidP="00757C8D">
            <w:pPr>
              <w:jc w:val="both"/>
              <w:rPr>
                <w:rFonts w:ascii="Arial" w:hAnsi="Arial" w:cs="Arial"/>
                <w:color w:val="000000" w:themeColor="text1"/>
                <w:sz w:val="20"/>
                <w:szCs w:val="20"/>
              </w:rPr>
            </w:pPr>
          </w:p>
        </w:tc>
      </w:tr>
      <w:tr w:rsidR="00BE194E" w14:paraId="6C8AB70A" w14:textId="77777777" w:rsidTr="00BE194E">
        <w:tc>
          <w:tcPr>
            <w:tcW w:w="1095" w:type="dxa"/>
          </w:tcPr>
          <w:p w14:paraId="7596D560" w14:textId="5BEE1E46" w:rsidR="00BB455A" w:rsidRPr="00755A57" w:rsidRDefault="00BB455A">
            <w:pPr>
              <w:rPr>
                <w:rFonts w:ascii="Arial" w:hAnsi="Arial" w:cs="Arial"/>
                <w:sz w:val="20"/>
                <w:szCs w:val="20"/>
              </w:rPr>
            </w:pPr>
            <w:r w:rsidRPr="00755A57">
              <w:rPr>
                <w:rFonts w:ascii="Arial" w:hAnsi="Arial" w:cs="Arial"/>
                <w:sz w:val="20"/>
                <w:szCs w:val="20"/>
              </w:rPr>
              <w:lastRenderedPageBreak/>
              <w:t xml:space="preserve">9 Iota </w:t>
            </w:r>
          </w:p>
          <w:p w14:paraId="3684C307" w14:textId="77777777" w:rsidR="00BB455A" w:rsidRPr="00755A57" w:rsidRDefault="00314775">
            <w:pPr>
              <w:rPr>
                <w:rFonts w:ascii="Arial" w:hAnsi="Arial" w:cs="Arial"/>
                <w:sz w:val="20"/>
                <w:szCs w:val="20"/>
              </w:rPr>
            </w:pPr>
            <w:r w:rsidRPr="00755A57">
              <w:rPr>
                <w:rFonts w:ascii="Arial" w:hAnsi="Arial" w:cs="Arial"/>
                <w:sz w:val="20"/>
                <w:szCs w:val="20"/>
              </w:rPr>
              <w:t xml:space="preserve">  </w:t>
            </w:r>
            <w:r w:rsidR="009C08D8" w:rsidRPr="00755A57">
              <w:rPr>
                <w:rFonts w:ascii="Arial" w:hAnsi="Arial" w:cs="Arial"/>
                <w:sz w:val="20"/>
                <w:szCs w:val="20"/>
              </w:rPr>
              <w:t xml:space="preserve"> </w:t>
            </w:r>
            <w:r w:rsidR="00BB455A" w:rsidRPr="00755A57">
              <w:rPr>
                <w:rFonts w:ascii="Arial" w:hAnsi="Arial" w:cs="Arial"/>
                <w:sz w:val="20"/>
                <w:szCs w:val="20"/>
              </w:rPr>
              <w:t>(Kona)</w:t>
            </w:r>
          </w:p>
        </w:tc>
        <w:tc>
          <w:tcPr>
            <w:tcW w:w="1762" w:type="dxa"/>
          </w:tcPr>
          <w:p w14:paraId="1E3AC6D3" w14:textId="73F4DBAE" w:rsidR="00BB455A" w:rsidRPr="00755A57" w:rsidRDefault="004C2573">
            <w:pPr>
              <w:rPr>
                <w:rFonts w:ascii="Arial" w:hAnsi="Arial" w:cs="Arial"/>
                <w:sz w:val="20"/>
                <w:szCs w:val="20"/>
              </w:rPr>
            </w:pPr>
            <w:r>
              <w:rPr>
                <w:rFonts w:ascii="Arial" w:hAnsi="Arial" w:cs="Arial"/>
                <w:sz w:val="20"/>
                <w:szCs w:val="20"/>
              </w:rPr>
              <w:t>Irene Okada</w:t>
            </w:r>
          </w:p>
        </w:tc>
        <w:tc>
          <w:tcPr>
            <w:tcW w:w="11407" w:type="dxa"/>
          </w:tcPr>
          <w:p w14:paraId="4FEA59FA" w14:textId="53003CF3" w:rsidR="00BB455A" w:rsidRPr="00757C8D" w:rsidRDefault="00757C8D" w:rsidP="00757C8D">
            <w:pPr>
              <w:jc w:val="both"/>
              <w:rPr>
                <w:rFonts w:ascii="Arial" w:hAnsi="Arial" w:cs="Arial"/>
                <w:b/>
                <w:color w:val="000000" w:themeColor="text1"/>
                <w:sz w:val="20"/>
                <w:szCs w:val="20"/>
              </w:rPr>
            </w:pPr>
            <w:r w:rsidRPr="00757C8D">
              <w:rPr>
                <w:rFonts w:ascii="Arial" w:hAnsi="Arial" w:cs="Arial"/>
                <w:color w:val="000000" w:themeColor="text1"/>
                <w:sz w:val="20"/>
                <w:szCs w:val="20"/>
              </w:rPr>
              <w:t>d</w:t>
            </w:r>
            <w:r w:rsidR="00E73FDC" w:rsidRPr="00757C8D">
              <w:rPr>
                <w:rFonts w:ascii="Arial" w:hAnsi="Arial" w:cs="Arial"/>
                <w:color w:val="000000" w:themeColor="text1"/>
                <w:sz w:val="20"/>
                <w:szCs w:val="20"/>
              </w:rPr>
              <w:t xml:space="preserve"> </w:t>
            </w:r>
            <w:r w:rsidR="000D6976" w:rsidRPr="00757C8D">
              <w:rPr>
                <w:rFonts w:ascii="Arial" w:hAnsi="Arial" w:cs="Arial"/>
                <w:b/>
                <w:color w:val="000000" w:themeColor="text1"/>
                <w:sz w:val="20"/>
                <w:szCs w:val="20"/>
              </w:rPr>
              <w:t xml:space="preserve">Banner and 3-P Parade: </w:t>
            </w:r>
            <w:r w:rsidR="00B77FF0" w:rsidRPr="00757C8D">
              <w:rPr>
                <w:rFonts w:ascii="Arial" w:hAnsi="Arial" w:cs="Arial"/>
                <w:color w:val="000000" w:themeColor="text1"/>
                <w:sz w:val="20"/>
                <w:szCs w:val="20"/>
              </w:rPr>
              <w:t>Prepare an information flyer or letter to the chapter presidents informing them of the Parade of 3-</w:t>
            </w:r>
            <w:r w:rsidR="00C331CF" w:rsidRPr="00757C8D">
              <w:rPr>
                <w:rFonts w:ascii="Arial" w:hAnsi="Arial" w:cs="Arial"/>
                <w:color w:val="000000" w:themeColor="text1"/>
                <w:sz w:val="20"/>
                <w:szCs w:val="20"/>
              </w:rPr>
              <w:t>P</w:t>
            </w:r>
            <w:r w:rsidR="00B77FF0" w:rsidRPr="00757C8D">
              <w:rPr>
                <w:rFonts w:ascii="Arial" w:hAnsi="Arial" w:cs="Arial"/>
                <w:color w:val="000000" w:themeColor="text1"/>
                <w:sz w:val="20"/>
                <w:szCs w:val="20"/>
              </w:rPr>
              <w:t xml:space="preserve"> during the Opening Ceremony</w:t>
            </w:r>
            <w:r w:rsidR="00707102" w:rsidRPr="00757C8D">
              <w:rPr>
                <w:rFonts w:ascii="Arial" w:hAnsi="Arial" w:cs="Arial"/>
                <w:color w:val="000000" w:themeColor="text1"/>
                <w:sz w:val="20"/>
                <w:szCs w:val="20"/>
              </w:rPr>
              <w:t>. Include instructions for ch</w:t>
            </w:r>
            <w:r w:rsidR="00B77FF0" w:rsidRPr="00757C8D">
              <w:rPr>
                <w:rFonts w:ascii="Arial" w:hAnsi="Arial" w:cs="Arial"/>
                <w:color w:val="000000" w:themeColor="text1"/>
                <w:sz w:val="20"/>
                <w:szCs w:val="20"/>
              </w:rPr>
              <w:t>a</w:t>
            </w:r>
            <w:r w:rsidR="00707102" w:rsidRPr="00757C8D">
              <w:rPr>
                <w:rFonts w:ascii="Arial" w:hAnsi="Arial" w:cs="Arial"/>
                <w:color w:val="000000" w:themeColor="text1"/>
                <w:sz w:val="20"/>
                <w:szCs w:val="20"/>
              </w:rPr>
              <w:t>p</w:t>
            </w:r>
            <w:r w:rsidR="00B77FF0" w:rsidRPr="00757C8D">
              <w:rPr>
                <w:rFonts w:ascii="Arial" w:hAnsi="Arial" w:cs="Arial"/>
                <w:color w:val="000000" w:themeColor="text1"/>
                <w:sz w:val="20"/>
                <w:szCs w:val="20"/>
              </w:rPr>
              <w:t>ters to bring their chapter banner and where</w:t>
            </w:r>
            <w:r w:rsidR="00707102" w:rsidRPr="00757C8D">
              <w:rPr>
                <w:rFonts w:ascii="Arial" w:hAnsi="Arial" w:cs="Arial"/>
                <w:color w:val="000000" w:themeColor="text1"/>
                <w:sz w:val="20"/>
                <w:szCs w:val="20"/>
              </w:rPr>
              <w:t xml:space="preserve"> and when the 3-</w:t>
            </w:r>
            <w:r w:rsidR="00C331CF" w:rsidRPr="00757C8D">
              <w:rPr>
                <w:rFonts w:ascii="Arial" w:hAnsi="Arial" w:cs="Arial"/>
                <w:color w:val="000000" w:themeColor="text1"/>
                <w:sz w:val="20"/>
                <w:szCs w:val="20"/>
              </w:rPr>
              <w:t>P</w:t>
            </w:r>
            <w:r w:rsidR="00707102" w:rsidRPr="00757C8D">
              <w:rPr>
                <w:rFonts w:ascii="Arial" w:hAnsi="Arial" w:cs="Arial"/>
                <w:color w:val="000000" w:themeColor="text1"/>
                <w:sz w:val="20"/>
                <w:szCs w:val="20"/>
              </w:rPr>
              <w:t xml:space="preserve"> should meet prio</w:t>
            </w:r>
            <w:r w:rsidR="00B77FF0" w:rsidRPr="00757C8D">
              <w:rPr>
                <w:rFonts w:ascii="Arial" w:hAnsi="Arial" w:cs="Arial"/>
                <w:color w:val="000000" w:themeColor="text1"/>
                <w:sz w:val="20"/>
                <w:szCs w:val="20"/>
              </w:rPr>
              <w:t>r to the ceremony</w:t>
            </w:r>
            <w:r w:rsidR="00707102" w:rsidRPr="00757C8D">
              <w:rPr>
                <w:rFonts w:ascii="Arial" w:hAnsi="Arial" w:cs="Arial"/>
                <w:color w:val="000000" w:themeColor="text1"/>
                <w:sz w:val="20"/>
                <w:szCs w:val="20"/>
              </w:rPr>
              <w:t>, a brief description of the ceremony, and any other pertinent information</w:t>
            </w:r>
            <w:r w:rsidR="00B77FF0" w:rsidRPr="00757C8D">
              <w:rPr>
                <w:rFonts w:ascii="Arial" w:hAnsi="Arial" w:cs="Arial"/>
                <w:color w:val="000000" w:themeColor="text1"/>
                <w:sz w:val="20"/>
                <w:szCs w:val="20"/>
              </w:rPr>
              <w:t>.</w:t>
            </w:r>
            <w:r w:rsidR="00707102" w:rsidRPr="00757C8D">
              <w:rPr>
                <w:rFonts w:ascii="Arial" w:hAnsi="Arial" w:cs="Arial"/>
                <w:color w:val="000000" w:themeColor="text1"/>
                <w:sz w:val="20"/>
                <w:szCs w:val="20"/>
              </w:rPr>
              <w:t xml:space="preserve"> Plan for the parade of presidents by having</w:t>
            </w:r>
            <w:r w:rsidR="00707102" w:rsidRPr="00757C8D">
              <w:rPr>
                <w:rFonts w:ascii="Arial" w:hAnsi="Arial" w:cs="Arial"/>
                <w:b/>
                <w:color w:val="000000" w:themeColor="text1"/>
                <w:sz w:val="20"/>
                <w:szCs w:val="20"/>
              </w:rPr>
              <w:t xml:space="preserve"> </w:t>
            </w:r>
            <w:r w:rsidR="0061721E" w:rsidRPr="00757C8D">
              <w:rPr>
                <w:rFonts w:ascii="Arial" w:hAnsi="Arial" w:cs="Arial"/>
                <w:bCs/>
                <w:color w:val="000000" w:themeColor="text1"/>
                <w:sz w:val="20"/>
                <w:szCs w:val="20"/>
              </w:rPr>
              <w:t>a</w:t>
            </w:r>
            <w:r w:rsidR="00707102" w:rsidRPr="00757C8D">
              <w:rPr>
                <w:rFonts w:ascii="Arial" w:hAnsi="Arial" w:cs="Arial"/>
                <w:bCs/>
                <w:color w:val="000000" w:themeColor="text1"/>
                <w:sz w:val="20"/>
                <w:szCs w:val="20"/>
              </w:rPr>
              <w:t xml:space="preserve"> </w:t>
            </w:r>
            <w:r w:rsidR="00707102" w:rsidRPr="00757C8D">
              <w:rPr>
                <w:rFonts w:ascii="Arial" w:hAnsi="Arial" w:cs="Arial"/>
                <w:color w:val="000000" w:themeColor="text1"/>
                <w:sz w:val="20"/>
                <w:szCs w:val="20"/>
              </w:rPr>
              <w:t>system of lini</w:t>
            </w:r>
            <w:r w:rsidR="00EF0452" w:rsidRPr="00757C8D">
              <w:rPr>
                <w:rFonts w:ascii="Arial" w:hAnsi="Arial" w:cs="Arial"/>
                <w:color w:val="000000" w:themeColor="text1"/>
                <w:sz w:val="20"/>
                <w:szCs w:val="20"/>
              </w:rPr>
              <w:t>ng up</w:t>
            </w:r>
            <w:r w:rsidR="00707102" w:rsidRPr="00757C8D">
              <w:rPr>
                <w:rFonts w:ascii="Arial" w:hAnsi="Arial" w:cs="Arial"/>
                <w:color w:val="000000" w:themeColor="text1"/>
                <w:sz w:val="20"/>
                <w:szCs w:val="20"/>
              </w:rPr>
              <w:t xml:space="preserve"> a</w:t>
            </w:r>
            <w:r w:rsidR="00EF0452" w:rsidRPr="00757C8D">
              <w:rPr>
                <w:rFonts w:ascii="Arial" w:hAnsi="Arial" w:cs="Arial"/>
                <w:color w:val="000000" w:themeColor="text1"/>
                <w:sz w:val="20"/>
                <w:szCs w:val="20"/>
              </w:rPr>
              <w:t>l</w:t>
            </w:r>
            <w:r w:rsidR="00707102" w:rsidRPr="00757C8D">
              <w:rPr>
                <w:rFonts w:ascii="Arial" w:hAnsi="Arial" w:cs="Arial"/>
                <w:color w:val="000000" w:themeColor="text1"/>
                <w:sz w:val="20"/>
                <w:szCs w:val="20"/>
              </w:rPr>
              <w:t xml:space="preserve">l the participants in proper </w:t>
            </w:r>
            <w:r w:rsidR="00EF0452" w:rsidRPr="00757C8D">
              <w:rPr>
                <w:rFonts w:ascii="Arial" w:hAnsi="Arial" w:cs="Arial"/>
                <w:color w:val="000000" w:themeColor="text1"/>
                <w:sz w:val="20"/>
                <w:szCs w:val="20"/>
              </w:rPr>
              <w:t>order</w:t>
            </w:r>
            <w:r w:rsidR="0061721E" w:rsidRPr="00757C8D">
              <w:rPr>
                <w:rFonts w:ascii="Arial" w:hAnsi="Arial" w:cs="Arial"/>
                <w:color w:val="000000" w:themeColor="text1"/>
                <w:sz w:val="20"/>
                <w:szCs w:val="20"/>
              </w:rPr>
              <w:t>.</w:t>
            </w:r>
          </w:p>
        </w:tc>
      </w:tr>
      <w:tr w:rsidR="00BE194E" w14:paraId="5082B129" w14:textId="77777777" w:rsidTr="00BE194E">
        <w:tc>
          <w:tcPr>
            <w:tcW w:w="1095" w:type="dxa"/>
          </w:tcPr>
          <w:p w14:paraId="209CF811" w14:textId="77777777" w:rsidR="00BB455A" w:rsidRPr="00755A57" w:rsidRDefault="00BB455A">
            <w:pPr>
              <w:rPr>
                <w:rFonts w:ascii="Arial" w:hAnsi="Arial" w:cs="Arial"/>
                <w:sz w:val="20"/>
                <w:szCs w:val="20"/>
              </w:rPr>
            </w:pPr>
            <w:r w:rsidRPr="00755A57">
              <w:rPr>
                <w:rFonts w:ascii="Arial" w:hAnsi="Arial" w:cs="Arial"/>
                <w:sz w:val="20"/>
                <w:szCs w:val="20"/>
              </w:rPr>
              <w:t>10 Kappa</w:t>
            </w:r>
          </w:p>
        </w:tc>
        <w:tc>
          <w:tcPr>
            <w:tcW w:w="1762" w:type="dxa"/>
          </w:tcPr>
          <w:p w14:paraId="139C94B4" w14:textId="77777777" w:rsidR="00BB455A" w:rsidRDefault="004C2573">
            <w:pPr>
              <w:rPr>
                <w:rFonts w:ascii="Arial" w:hAnsi="Arial" w:cs="Arial"/>
                <w:sz w:val="20"/>
                <w:szCs w:val="20"/>
              </w:rPr>
            </w:pPr>
            <w:r>
              <w:rPr>
                <w:rFonts w:ascii="Arial" w:hAnsi="Arial" w:cs="Arial"/>
                <w:sz w:val="20"/>
                <w:szCs w:val="20"/>
              </w:rPr>
              <w:t>Kelley Hirahara</w:t>
            </w:r>
          </w:p>
          <w:p w14:paraId="40E55A59" w14:textId="4A78A21C" w:rsidR="004C2573" w:rsidRPr="00755A57" w:rsidRDefault="004C2573">
            <w:pPr>
              <w:rPr>
                <w:rFonts w:ascii="Arial" w:hAnsi="Arial" w:cs="Arial"/>
                <w:sz w:val="20"/>
                <w:szCs w:val="20"/>
              </w:rPr>
            </w:pPr>
            <w:r>
              <w:rPr>
                <w:rFonts w:ascii="Arial" w:hAnsi="Arial" w:cs="Arial"/>
                <w:sz w:val="20"/>
                <w:szCs w:val="20"/>
              </w:rPr>
              <w:t>Amy Loo</w:t>
            </w:r>
          </w:p>
        </w:tc>
        <w:tc>
          <w:tcPr>
            <w:tcW w:w="11407" w:type="dxa"/>
          </w:tcPr>
          <w:p w14:paraId="39C7EEAF" w14:textId="6A8C7DE9" w:rsidR="00BB455A"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h</w:t>
            </w:r>
            <w:r w:rsidR="00E73FDC" w:rsidRPr="00757C8D">
              <w:rPr>
                <w:rFonts w:ascii="Arial" w:hAnsi="Arial" w:cs="Arial"/>
                <w:color w:val="000000" w:themeColor="text1"/>
                <w:sz w:val="20"/>
                <w:szCs w:val="20"/>
              </w:rPr>
              <w:t xml:space="preserve"> </w:t>
            </w:r>
            <w:r w:rsidR="00F32CEF" w:rsidRPr="00757C8D">
              <w:rPr>
                <w:rFonts w:ascii="Arial" w:hAnsi="Arial" w:cs="Arial"/>
                <w:b/>
                <w:color w:val="000000" w:themeColor="text1"/>
                <w:sz w:val="20"/>
                <w:szCs w:val="20"/>
              </w:rPr>
              <w:t>Evaluation</w:t>
            </w:r>
            <w:r w:rsidR="00F32CEF" w:rsidRPr="00757C8D">
              <w:rPr>
                <w:rFonts w:ascii="Arial" w:hAnsi="Arial" w:cs="Arial"/>
                <w:color w:val="000000" w:themeColor="text1"/>
                <w:sz w:val="20"/>
                <w:szCs w:val="20"/>
              </w:rPr>
              <w:t xml:space="preserve">: Design </w:t>
            </w:r>
            <w:r w:rsidR="001C411D" w:rsidRPr="00757C8D">
              <w:rPr>
                <w:rFonts w:ascii="Arial" w:hAnsi="Arial" w:cs="Arial"/>
                <w:color w:val="000000" w:themeColor="text1"/>
                <w:sz w:val="20"/>
                <w:szCs w:val="20"/>
                <w:u w:val="single"/>
              </w:rPr>
              <w:t>conference</w:t>
            </w:r>
            <w:r w:rsidR="001C411D" w:rsidRPr="00757C8D">
              <w:rPr>
                <w:rFonts w:ascii="Arial" w:hAnsi="Arial" w:cs="Arial"/>
                <w:color w:val="000000" w:themeColor="text1"/>
                <w:sz w:val="20"/>
                <w:szCs w:val="20"/>
              </w:rPr>
              <w:t xml:space="preserve"> </w:t>
            </w:r>
            <w:r w:rsidR="00F32CEF" w:rsidRPr="00757C8D">
              <w:rPr>
                <w:rFonts w:ascii="Arial" w:hAnsi="Arial" w:cs="Arial"/>
                <w:color w:val="000000" w:themeColor="text1"/>
                <w:sz w:val="20"/>
                <w:szCs w:val="20"/>
              </w:rPr>
              <w:t>evaluation form and determine how evaluation will be distributed and collected. Preferably, design the form so it may be returned as a hard copy form or electronically.</w:t>
            </w:r>
          </w:p>
          <w:p w14:paraId="461C8E0F" w14:textId="5389CEB6" w:rsidR="008507C1" w:rsidRPr="00757C8D" w:rsidRDefault="008507C1"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 xml:space="preserve">Also design a </w:t>
            </w:r>
            <w:r w:rsidRPr="00757C8D">
              <w:rPr>
                <w:rFonts w:ascii="Arial" w:hAnsi="Arial" w:cs="Arial"/>
                <w:color w:val="000000" w:themeColor="text1"/>
                <w:sz w:val="20"/>
                <w:szCs w:val="20"/>
                <w:u w:val="single"/>
              </w:rPr>
              <w:t>workshop</w:t>
            </w:r>
            <w:r w:rsidRPr="00757C8D">
              <w:rPr>
                <w:rFonts w:ascii="Arial" w:hAnsi="Arial" w:cs="Arial"/>
                <w:color w:val="000000" w:themeColor="text1"/>
                <w:sz w:val="20"/>
                <w:szCs w:val="20"/>
              </w:rPr>
              <w:t xml:space="preserve"> hard copy evaluation form that may</w:t>
            </w:r>
            <w:r w:rsidR="00651C0C" w:rsidRPr="00757C8D">
              <w:rPr>
                <w:rFonts w:ascii="Arial" w:hAnsi="Arial" w:cs="Arial"/>
                <w:color w:val="000000" w:themeColor="text1"/>
                <w:sz w:val="20"/>
                <w:szCs w:val="20"/>
              </w:rPr>
              <w:t xml:space="preserve"> </w:t>
            </w:r>
            <w:r w:rsidRPr="00757C8D">
              <w:rPr>
                <w:rFonts w:ascii="Arial" w:hAnsi="Arial" w:cs="Arial"/>
                <w:color w:val="000000" w:themeColor="text1"/>
                <w:sz w:val="20"/>
                <w:szCs w:val="20"/>
              </w:rPr>
              <w:t>be distributed at the workshop session and collected at the end of the workshop session.</w:t>
            </w:r>
            <w:r w:rsidR="007B390F" w:rsidRPr="00757C8D">
              <w:rPr>
                <w:rFonts w:ascii="Arial" w:hAnsi="Arial" w:cs="Arial"/>
                <w:color w:val="000000" w:themeColor="text1"/>
                <w:sz w:val="20"/>
                <w:szCs w:val="20"/>
              </w:rPr>
              <w:t xml:space="preserve">  Write up </w:t>
            </w:r>
            <w:r w:rsidR="000539FB" w:rsidRPr="00757C8D">
              <w:rPr>
                <w:rFonts w:ascii="Arial" w:hAnsi="Arial" w:cs="Arial"/>
                <w:color w:val="000000" w:themeColor="text1"/>
                <w:sz w:val="20"/>
                <w:szCs w:val="20"/>
              </w:rPr>
              <w:t xml:space="preserve">a </w:t>
            </w:r>
            <w:r w:rsidR="007B390F" w:rsidRPr="00757C8D">
              <w:rPr>
                <w:rFonts w:ascii="Arial" w:hAnsi="Arial" w:cs="Arial"/>
                <w:color w:val="000000" w:themeColor="text1"/>
                <w:sz w:val="20"/>
                <w:szCs w:val="20"/>
              </w:rPr>
              <w:t>summary, print and/or email copies to the State Convention Committee members and present findings to the State Convention committee at the final State Convention Committee meeting.</w:t>
            </w:r>
          </w:p>
        </w:tc>
      </w:tr>
      <w:tr w:rsidR="00BE194E" w14:paraId="13813857" w14:textId="77777777" w:rsidTr="00BE194E">
        <w:tc>
          <w:tcPr>
            <w:tcW w:w="1095" w:type="dxa"/>
          </w:tcPr>
          <w:p w14:paraId="40D35852" w14:textId="790185D8" w:rsidR="00BB455A" w:rsidRPr="00755A57" w:rsidRDefault="00BB455A">
            <w:pPr>
              <w:rPr>
                <w:rFonts w:ascii="Arial" w:hAnsi="Arial" w:cs="Arial"/>
                <w:sz w:val="20"/>
                <w:szCs w:val="20"/>
              </w:rPr>
            </w:pPr>
            <w:r w:rsidRPr="00755A57">
              <w:rPr>
                <w:rFonts w:ascii="Arial" w:hAnsi="Arial" w:cs="Arial"/>
                <w:sz w:val="20"/>
                <w:szCs w:val="20"/>
              </w:rPr>
              <w:t>11 Lamb</w:t>
            </w:r>
            <w:r w:rsidR="000D6976" w:rsidRPr="00755A57">
              <w:rPr>
                <w:rFonts w:ascii="Arial" w:hAnsi="Arial" w:cs="Arial"/>
                <w:sz w:val="20"/>
                <w:szCs w:val="20"/>
              </w:rPr>
              <w:t>d</w:t>
            </w:r>
            <w:r w:rsidRPr="00755A57">
              <w:rPr>
                <w:rFonts w:ascii="Arial" w:hAnsi="Arial" w:cs="Arial"/>
                <w:sz w:val="20"/>
                <w:szCs w:val="20"/>
              </w:rPr>
              <w:t>a</w:t>
            </w:r>
          </w:p>
        </w:tc>
        <w:tc>
          <w:tcPr>
            <w:tcW w:w="1762" w:type="dxa"/>
          </w:tcPr>
          <w:p w14:paraId="10EFE2B8" w14:textId="3DEA48BD" w:rsidR="00BB455A" w:rsidRPr="004C2573" w:rsidRDefault="004C2573">
            <w:pPr>
              <w:rPr>
                <w:rFonts w:ascii="Arial" w:hAnsi="Arial" w:cs="Arial"/>
                <w:color w:val="000000" w:themeColor="text1"/>
                <w:sz w:val="20"/>
                <w:szCs w:val="20"/>
              </w:rPr>
            </w:pPr>
            <w:r w:rsidRPr="004C2573">
              <w:rPr>
                <w:rFonts w:ascii="Arial" w:hAnsi="Arial" w:cs="Arial"/>
                <w:color w:val="000000" w:themeColor="text1"/>
                <w:sz w:val="20"/>
                <w:szCs w:val="20"/>
              </w:rPr>
              <w:t xml:space="preserve">Chris Chun </w:t>
            </w:r>
          </w:p>
          <w:p w14:paraId="06F0273F" w14:textId="7623290A" w:rsidR="004C2573" w:rsidRPr="0061721E" w:rsidRDefault="004C2573">
            <w:pPr>
              <w:rPr>
                <w:rFonts w:ascii="Arial" w:hAnsi="Arial" w:cs="Arial"/>
                <w:color w:val="FF0000"/>
                <w:sz w:val="20"/>
                <w:szCs w:val="20"/>
              </w:rPr>
            </w:pPr>
            <w:r w:rsidRPr="004C2573">
              <w:rPr>
                <w:rFonts w:ascii="Arial" w:hAnsi="Arial" w:cs="Arial"/>
                <w:color w:val="000000" w:themeColor="text1"/>
                <w:sz w:val="20"/>
                <w:szCs w:val="20"/>
              </w:rPr>
              <w:t>Lori Endo</w:t>
            </w:r>
          </w:p>
        </w:tc>
        <w:tc>
          <w:tcPr>
            <w:tcW w:w="11407" w:type="dxa"/>
          </w:tcPr>
          <w:p w14:paraId="461E4D1D" w14:textId="374DF287" w:rsidR="00755A57"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j</w:t>
            </w:r>
            <w:r w:rsidR="000E3D1D" w:rsidRPr="00757C8D">
              <w:rPr>
                <w:rFonts w:ascii="Arial" w:hAnsi="Arial" w:cs="Arial"/>
                <w:color w:val="000000" w:themeColor="text1"/>
                <w:sz w:val="20"/>
                <w:szCs w:val="20"/>
              </w:rPr>
              <w:t xml:space="preserve"> </w:t>
            </w:r>
            <w:r w:rsidR="000D6976" w:rsidRPr="00757C8D">
              <w:rPr>
                <w:rFonts w:ascii="Arial" w:hAnsi="Arial" w:cs="Arial"/>
                <w:b/>
                <w:color w:val="000000" w:themeColor="text1"/>
                <w:sz w:val="20"/>
                <w:szCs w:val="20"/>
              </w:rPr>
              <w:t>Gift</w:t>
            </w:r>
            <w:r w:rsidR="007B390F" w:rsidRPr="00757C8D">
              <w:rPr>
                <w:rFonts w:ascii="Arial" w:hAnsi="Arial" w:cs="Arial"/>
                <w:b/>
                <w:color w:val="000000" w:themeColor="text1"/>
                <w:sz w:val="20"/>
                <w:szCs w:val="20"/>
              </w:rPr>
              <w:t>s/</w:t>
            </w:r>
            <w:r w:rsidR="000D6976" w:rsidRPr="00757C8D">
              <w:rPr>
                <w:rFonts w:ascii="Arial" w:hAnsi="Arial" w:cs="Arial"/>
                <w:b/>
                <w:color w:val="000000" w:themeColor="text1"/>
                <w:sz w:val="20"/>
                <w:szCs w:val="20"/>
              </w:rPr>
              <w:t>Acknowl</w:t>
            </w:r>
            <w:r w:rsidR="009A329D" w:rsidRPr="00757C8D">
              <w:rPr>
                <w:rFonts w:ascii="Arial" w:hAnsi="Arial" w:cs="Arial"/>
                <w:b/>
                <w:color w:val="000000" w:themeColor="text1"/>
                <w:sz w:val="20"/>
                <w:szCs w:val="20"/>
              </w:rPr>
              <w:t>edg</w:t>
            </w:r>
            <w:r w:rsidR="007B390F" w:rsidRPr="00757C8D">
              <w:rPr>
                <w:rFonts w:ascii="Arial" w:hAnsi="Arial" w:cs="Arial"/>
                <w:b/>
                <w:color w:val="000000" w:themeColor="text1"/>
                <w:sz w:val="20"/>
                <w:szCs w:val="20"/>
              </w:rPr>
              <w:t>e</w:t>
            </w:r>
            <w:r w:rsidR="000D6976" w:rsidRPr="00757C8D">
              <w:rPr>
                <w:rFonts w:ascii="Arial" w:hAnsi="Arial" w:cs="Arial"/>
                <w:b/>
                <w:color w:val="000000" w:themeColor="text1"/>
                <w:sz w:val="20"/>
                <w:szCs w:val="20"/>
              </w:rPr>
              <w:t>ments:</w:t>
            </w:r>
            <w:r w:rsidR="009A329D" w:rsidRPr="00757C8D">
              <w:rPr>
                <w:rFonts w:ascii="Arial" w:hAnsi="Arial" w:cs="Arial"/>
                <w:b/>
                <w:color w:val="000000" w:themeColor="text1"/>
                <w:sz w:val="20"/>
                <w:szCs w:val="20"/>
              </w:rPr>
              <w:t xml:space="preserve"> </w:t>
            </w:r>
            <w:r w:rsidR="009C5250" w:rsidRPr="00757C8D">
              <w:rPr>
                <w:rFonts w:ascii="Arial" w:hAnsi="Arial" w:cs="Arial"/>
                <w:b/>
                <w:color w:val="000000" w:themeColor="text1"/>
                <w:sz w:val="20"/>
                <w:szCs w:val="20"/>
              </w:rPr>
              <w:t xml:space="preserve"> </w:t>
            </w:r>
            <w:r w:rsidR="00095B52" w:rsidRPr="00757C8D">
              <w:rPr>
                <w:rFonts w:ascii="Arial" w:hAnsi="Arial" w:cs="Arial"/>
                <w:color w:val="000000" w:themeColor="text1"/>
                <w:sz w:val="20"/>
                <w:szCs w:val="20"/>
              </w:rPr>
              <w:t xml:space="preserve">Develop </w:t>
            </w:r>
            <w:r w:rsidR="00360956" w:rsidRPr="00757C8D">
              <w:rPr>
                <w:rFonts w:ascii="Arial" w:hAnsi="Arial" w:cs="Arial"/>
                <w:color w:val="000000" w:themeColor="text1"/>
                <w:sz w:val="20"/>
                <w:szCs w:val="20"/>
              </w:rPr>
              <w:t xml:space="preserve">and maintain </w:t>
            </w:r>
            <w:r w:rsidR="00095B52" w:rsidRPr="00757C8D">
              <w:rPr>
                <w:rFonts w:ascii="Arial" w:hAnsi="Arial" w:cs="Arial"/>
                <w:color w:val="000000" w:themeColor="text1"/>
                <w:sz w:val="20"/>
                <w:szCs w:val="20"/>
              </w:rPr>
              <w:t xml:space="preserve">a tentative list of gifts that will be needed and confirm with the various committees; list the </w:t>
            </w:r>
            <w:r w:rsidR="00360956" w:rsidRPr="00757C8D">
              <w:rPr>
                <w:rFonts w:ascii="Arial" w:hAnsi="Arial" w:cs="Arial"/>
                <w:color w:val="000000" w:themeColor="text1"/>
                <w:sz w:val="20"/>
                <w:szCs w:val="20"/>
              </w:rPr>
              <w:t>guidelines for the gifts needed;</w:t>
            </w:r>
            <w:r w:rsidR="00095B52" w:rsidRPr="00757C8D">
              <w:rPr>
                <w:rFonts w:ascii="Arial" w:hAnsi="Arial" w:cs="Arial"/>
                <w:color w:val="000000" w:themeColor="text1"/>
                <w:sz w:val="20"/>
                <w:szCs w:val="20"/>
              </w:rPr>
              <w:t xml:space="preserve"> </w:t>
            </w:r>
            <w:r w:rsidR="00175978" w:rsidRPr="00757C8D">
              <w:rPr>
                <w:rFonts w:ascii="Arial" w:hAnsi="Arial" w:cs="Arial"/>
                <w:color w:val="000000" w:themeColor="text1"/>
                <w:sz w:val="20"/>
                <w:szCs w:val="20"/>
              </w:rPr>
              <w:t>and i</w:t>
            </w:r>
            <w:r w:rsidR="00360956" w:rsidRPr="00757C8D">
              <w:rPr>
                <w:rFonts w:ascii="Arial" w:hAnsi="Arial" w:cs="Arial"/>
                <w:color w:val="000000" w:themeColor="text1"/>
                <w:sz w:val="20"/>
                <w:szCs w:val="20"/>
              </w:rPr>
              <w:t xml:space="preserve">nclude a column indicating who will be the presenters of the gifts. </w:t>
            </w:r>
            <w:r w:rsidR="00095B52" w:rsidRPr="00757C8D">
              <w:rPr>
                <w:rFonts w:ascii="Arial" w:hAnsi="Arial" w:cs="Arial"/>
                <w:color w:val="000000" w:themeColor="text1"/>
                <w:sz w:val="20"/>
                <w:szCs w:val="20"/>
              </w:rPr>
              <w:t>(State President, SW</w:t>
            </w:r>
            <w:r w:rsidR="00AD5EBE" w:rsidRPr="00757C8D">
              <w:rPr>
                <w:rFonts w:ascii="Arial" w:hAnsi="Arial" w:cs="Arial"/>
                <w:color w:val="000000" w:themeColor="text1"/>
                <w:sz w:val="20"/>
                <w:szCs w:val="20"/>
              </w:rPr>
              <w:t>R</w:t>
            </w:r>
            <w:r w:rsidR="00C331CF" w:rsidRPr="00757C8D">
              <w:rPr>
                <w:rFonts w:ascii="Arial" w:hAnsi="Arial" w:cs="Arial"/>
                <w:color w:val="000000" w:themeColor="text1"/>
                <w:sz w:val="20"/>
                <w:szCs w:val="20"/>
              </w:rPr>
              <w:t>IVP and other Regional/International</w:t>
            </w:r>
            <w:r w:rsidR="00095B52" w:rsidRPr="00757C8D">
              <w:rPr>
                <w:rFonts w:ascii="Arial" w:hAnsi="Arial" w:cs="Arial"/>
                <w:color w:val="000000" w:themeColor="text1"/>
                <w:sz w:val="20"/>
                <w:szCs w:val="20"/>
              </w:rPr>
              <w:t xml:space="preserve"> officers</w:t>
            </w:r>
            <w:r w:rsidR="00867741" w:rsidRPr="00757C8D">
              <w:rPr>
                <w:rFonts w:ascii="Arial" w:hAnsi="Arial" w:cs="Arial"/>
                <w:b/>
                <w:bCs/>
                <w:color w:val="000000" w:themeColor="text1"/>
                <w:sz w:val="20"/>
                <w:szCs w:val="20"/>
              </w:rPr>
              <w:t>,</w:t>
            </w:r>
            <w:r w:rsidR="00095B52" w:rsidRPr="00757C8D">
              <w:rPr>
                <w:rFonts w:ascii="Arial" w:hAnsi="Arial" w:cs="Arial"/>
                <w:color w:val="000000" w:themeColor="text1"/>
                <w:sz w:val="20"/>
                <w:szCs w:val="20"/>
              </w:rPr>
              <w:t xml:space="preserve"> color guard</w:t>
            </w:r>
            <w:r w:rsidR="00931EF9" w:rsidRPr="00757C8D">
              <w:rPr>
                <w:rFonts w:ascii="Arial" w:hAnsi="Arial" w:cs="Arial"/>
                <w:color w:val="000000" w:themeColor="text1"/>
                <w:sz w:val="20"/>
                <w:szCs w:val="20"/>
              </w:rPr>
              <w:t>s</w:t>
            </w:r>
            <w:r w:rsidR="00095B52" w:rsidRPr="00757C8D">
              <w:rPr>
                <w:rFonts w:ascii="Arial" w:hAnsi="Arial" w:cs="Arial"/>
                <w:color w:val="000000" w:themeColor="text1"/>
                <w:sz w:val="20"/>
                <w:szCs w:val="20"/>
              </w:rPr>
              <w:t xml:space="preserve">, workshop speakers/presenters, </w:t>
            </w:r>
            <w:r w:rsidR="00095B52" w:rsidRPr="00757C8D">
              <w:rPr>
                <w:rFonts w:ascii="Arial" w:hAnsi="Arial" w:cs="Arial"/>
                <w:b/>
                <w:bCs/>
                <w:color w:val="000000" w:themeColor="text1"/>
                <w:sz w:val="20"/>
                <w:szCs w:val="20"/>
              </w:rPr>
              <w:t>Parliamentarian</w:t>
            </w:r>
            <w:r w:rsidR="00C331CF" w:rsidRPr="00757C8D">
              <w:rPr>
                <w:rFonts w:ascii="Arial" w:hAnsi="Arial" w:cs="Arial"/>
                <w:b/>
                <w:bCs/>
                <w:color w:val="000000" w:themeColor="text1"/>
                <w:sz w:val="20"/>
                <w:szCs w:val="20"/>
              </w:rPr>
              <w:t xml:space="preserve"> if there is one</w:t>
            </w:r>
            <w:r w:rsidR="00957671" w:rsidRPr="00757C8D">
              <w:rPr>
                <w:rFonts w:ascii="Arial" w:hAnsi="Arial" w:cs="Arial"/>
                <w:b/>
                <w:bCs/>
                <w:color w:val="000000" w:themeColor="text1"/>
                <w:sz w:val="20"/>
                <w:szCs w:val="20"/>
              </w:rPr>
              <w:t>;</w:t>
            </w:r>
            <w:r w:rsidR="00095B52" w:rsidRPr="00757C8D">
              <w:rPr>
                <w:rFonts w:ascii="Arial" w:hAnsi="Arial" w:cs="Arial"/>
                <w:color w:val="000000" w:themeColor="text1"/>
                <w:sz w:val="20"/>
                <w:szCs w:val="20"/>
              </w:rPr>
              <w:t xml:space="preserve"> </w:t>
            </w:r>
            <w:r w:rsidR="00931EF9" w:rsidRPr="00757C8D">
              <w:rPr>
                <w:rFonts w:ascii="Arial" w:hAnsi="Arial" w:cs="Arial"/>
                <w:color w:val="000000" w:themeColor="text1"/>
                <w:sz w:val="20"/>
                <w:szCs w:val="20"/>
              </w:rPr>
              <w:t xml:space="preserve">any other gifts needed; process requests for honorariums </w:t>
            </w:r>
            <w:r w:rsidR="001430AC" w:rsidRPr="00757C8D">
              <w:rPr>
                <w:rFonts w:ascii="Arial" w:hAnsi="Arial" w:cs="Arial"/>
                <w:color w:val="000000" w:themeColor="text1"/>
                <w:sz w:val="20"/>
                <w:szCs w:val="20"/>
              </w:rPr>
              <w:t>requested</w:t>
            </w:r>
            <w:r w:rsidR="00B71723" w:rsidRPr="00757C8D">
              <w:rPr>
                <w:rFonts w:ascii="Arial" w:hAnsi="Arial" w:cs="Arial"/>
                <w:color w:val="000000" w:themeColor="text1"/>
                <w:sz w:val="20"/>
                <w:szCs w:val="20"/>
              </w:rPr>
              <w:t xml:space="preserve"> by t</w:t>
            </w:r>
            <w:r w:rsidR="00931EF9" w:rsidRPr="00757C8D">
              <w:rPr>
                <w:rFonts w:ascii="Arial" w:hAnsi="Arial" w:cs="Arial"/>
                <w:color w:val="000000" w:themeColor="text1"/>
                <w:sz w:val="20"/>
                <w:szCs w:val="20"/>
              </w:rPr>
              <w:t>he committee heads</w:t>
            </w:r>
            <w:r w:rsidR="00B71723" w:rsidRPr="00757C8D">
              <w:rPr>
                <w:rFonts w:ascii="Arial" w:hAnsi="Arial" w:cs="Arial"/>
                <w:color w:val="000000" w:themeColor="text1"/>
                <w:sz w:val="20"/>
                <w:szCs w:val="20"/>
              </w:rPr>
              <w:t xml:space="preserve"> with the</w:t>
            </w:r>
            <w:r w:rsidR="00360956" w:rsidRPr="00757C8D">
              <w:rPr>
                <w:rFonts w:ascii="Arial" w:hAnsi="Arial" w:cs="Arial"/>
                <w:color w:val="000000" w:themeColor="text1"/>
                <w:sz w:val="20"/>
                <w:szCs w:val="20"/>
              </w:rPr>
              <w:t xml:space="preserve"> treasurer.)</w:t>
            </w:r>
            <w:r w:rsidR="001430AC" w:rsidRPr="00757C8D">
              <w:rPr>
                <w:rFonts w:ascii="Arial" w:hAnsi="Arial" w:cs="Arial"/>
                <w:color w:val="000000" w:themeColor="text1"/>
                <w:sz w:val="20"/>
                <w:szCs w:val="20"/>
              </w:rPr>
              <w:t xml:space="preserve"> Obtain donations for items or money from the community.</w:t>
            </w:r>
            <w:r w:rsidR="00B71723" w:rsidRPr="00757C8D">
              <w:rPr>
                <w:rFonts w:ascii="Arial" w:hAnsi="Arial" w:cs="Arial"/>
                <w:color w:val="000000" w:themeColor="text1"/>
                <w:sz w:val="20"/>
                <w:szCs w:val="20"/>
              </w:rPr>
              <w:t xml:space="preserve"> </w:t>
            </w:r>
            <w:r w:rsidR="001430AC" w:rsidRPr="00757C8D">
              <w:rPr>
                <w:rFonts w:ascii="Arial" w:hAnsi="Arial" w:cs="Arial"/>
                <w:color w:val="000000" w:themeColor="text1"/>
                <w:sz w:val="20"/>
                <w:szCs w:val="20"/>
              </w:rPr>
              <w:t>Include thank you notes to attach to all gifts</w:t>
            </w:r>
            <w:r w:rsidR="00B71723" w:rsidRPr="00757C8D">
              <w:rPr>
                <w:rFonts w:ascii="Arial" w:hAnsi="Arial" w:cs="Arial"/>
                <w:color w:val="000000" w:themeColor="text1"/>
                <w:sz w:val="20"/>
                <w:szCs w:val="20"/>
              </w:rPr>
              <w:t>. Write thank you notes to donating individuals and organizations.</w:t>
            </w:r>
            <w:r w:rsidR="00B82FD7" w:rsidRPr="00757C8D">
              <w:rPr>
                <w:rFonts w:ascii="Arial" w:hAnsi="Arial" w:cs="Arial"/>
                <w:color w:val="000000" w:themeColor="text1"/>
                <w:sz w:val="20"/>
                <w:szCs w:val="20"/>
              </w:rPr>
              <w:t xml:space="preserve"> </w:t>
            </w:r>
            <w:r w:rsidR="00684F91" w:rsidRPr="00757C8D">
              <w:rPr>
                <w:rFonts w:ascii="Arial" w:hAnsi="Arial" w:cs="Arial"/>
                <w:color w:val="000000" w:themeColor="text1"/>
                <w:sz w:val="20"/>
                <w:szCs w:val="20"/>
              </w:rPr>
              <w:t>Suggest hav</w:t>
            </w:r>
            <w:r w:rsidR="00360956" w:rsidRPr="00757C8D">
              <w:rPr>
                <w:rFonts w:ascii="Arial" w:hAnsi="Arial" w:cs="Arial"/>
                <w:color w:val="000000" w:themeColor="text1"/>
                <w:sz w:val="20"/>
                <w:szCs w:val="20"/>
              </w:rPr>
              <w:t>ing a form for each committee making any requests. Submit a Gift</w:t>
            </w:r>
            <w:r w:rsidR="00DA6453" w:rsidRPr="00757C8D">
              <w:rPr>
                <w:rFonts w:ascii="Arial" w:hAnsi="Arial" w:cs="Arial"/>
                <w:color w:val="000000" w:themeColor="text1"/>
                <w:sz w:val="20"/>
                <w:szCs w:val="20"/>
              </w:rPr>
              <w:t>s/</w:t>
            </w:r>
            <w:r w:rsidR="00360956" w:rsidRPr="00757C8D">
              <w:rPr>
                <w:rFonts w:ascii="Arial" w:hAnsi="Arial" w:cs="Arial"/>
                <w:color w:val="000000" w:themeColor="text1"/>
                <w:sz w:val="20"/>
                <w:szCs w:val="20"/>
              </w:rPr>
              <w:t>Acknowledgement List to the Printed Program committee.</w:t>
            </w:r>
          </w:p>
        </w:tc>
      </w:tr>
      <w:tr w:rsidR="00BE194E" w14:paraId="1026D3B2" w14:textId="77777777" w:rsidTr="00BE194E">
        <w:tc>
          <w:tcPr>
            <w:tcW w:w="1095" w:type="dxa"/>
          </w:tcPr>
          <w:p w14:paraId="5F5B1D2C" w14:textId="5DD95873" w:rsidR="00BB455A" w:rsidRPr="00755A57" w:rsidRDefault="00BB455A">
            <w:pPr>
              <w:rPr>
                <w:rFonts w:ascii="Arial" w:hAnsi="Arial" w:cs="Arial"/>
                <w:sz w:val="20"/>
                <w:szCs w:val="20"/>
              </w:rPr>
            </w:pPr>
            <w:r w:rsidRPr="00755A57">
              <w:rPr>
                <w:rFonts w:ascii="Arial" w:hAnsi="Arial" w:cs="Arial"/>
                <w:sz w:val="20"/>
                <w:szCs w:val="20"/>
              </w:rPr>
              <w:t xml:space="preserve">12 Mu </w:t>
            </w:r>
          </w:p>
          <w:p w14:paraId="457B0A55" w14:textId="54A5F6BB" w:rsidR="00BB455A" w:rsidRPr="00755A57" w:rsidRDefault="00BE194E">
            <w:pPr>
              <w:rPr>
                <w:rFonts w:ascii="Arial" w:hAnsi="Arial" w:cs="Arial"/>
                <w:sz w:val="20"/>
                <w:szCs w:val="20"/>
              </w:rPr>
            </w:pPr>
            <w:r>
              <w:rPr>
                <w:rFonts w:ascii="Arial" w:hAnsi="Arial" w:cs="Arial"/>
                <w:sz w:val="20"/>
                <w:szCs w:val="20"/>
              </w:rPr>
              <w:t xml:space="preserve">   </w:t>
            </w:r>
            <w:r w:rsidR="00BB455A" w:rsidRPr="00755A57">
              <w:rPr>
                <w:rFonts w:ascii="Arial" w:hAnsi="Arial" w:cs="Arial"/>
                <w:sz w:val="20"/>
                <w:szCs w:val="20"/>
              </w:rPr>
              <w:t>(Kauai)</w:t>
            </w:r>
          </w:p>
        </w:tc>
        <w:tc>
          <w:tcPr>
            <w:tcW w:w="1762" w:type="dxa"/>
          </w:tcPr>
          <w:p w14:paraId="1C48478E" w14:textId="6BF06281" w:rsidR="00BB455A" w:rsidRPr="00755A57" w:rsidRDefault="004C2573">
            <w:pPr>
              <w:rPr>
                <w:rFonts w:ascii="Arial" w:hAnsi="Arial" w:cs="Arial"/>
                <w:sz w:val="20"/>
                <w:szCs w:val="20"/>
              </w:rPr>
            </w:pPr>
            <w:r>
              <w:rPr>
                <w:rFonts w:ascii="Arial" w:hAnsi="Arial" w:cs="Arial"/>
                <w:sz w:val="20"/>
                <w:szCs w:val="20"/>
              </w:rPr>
              <w:t>Heidi Tokuda</w:t>
            </w:r>
          </w:p>
        </w:tc>
        <w:tc>
          <w:tcPr>
            <w:tcW w:w="11407" w:type="dxa"/>
          </w:tcPr>
          <w:p w14:paraId="1BEDE2E9" w14:textId="6535F3B4" w:rsidR="002024B8" w:rsidRPr="00755A57" w:rsidRDefault="00757C8D" w:rsidP="00757C8D">
            <w:pPr>
              <w:jc w:val="both"/>
              <w:rPr>
                <w:rFonts w:ascii="Arial" w:hAnsi="Arial" w:cs="Arial"/>
                <w:sz w:val="20"/>
                <w:szCs w:val="20"/>
              </w:rPr>
            </w:pPr>
            <w:r>
              <w:rPr>
                <w:rFonts w:ascii="Arial" w:hAnsi="Arial" w:cs="Arial"/>
                <w:sz w:val="20"/>
                <w:szCs w:val="20"/>
              </w:rPr>
              <w:t>p</w:t>
            </w:r>
            <w:r w:rsidR="000E3D1D">
              <w:rPr>
                <w:rFonts w:ascii="Arial" w:hAnsi="Arial" w:cs="Arial"/>
                <w:sz w:val="20"/>
                <w:szCs w:val="20"/>
              </w:rPr>
              <w:t xml:space="preserve"> </w:t>
            </w:r>
            <w:r w:rsidR="000D6976" w:rsidRPr="00755A57">
              <w:rPr>
                <w:rFonts w:ascii="Arial" w:hAnsi="Arial" w:cs="Arial"/>
                <w:b/>
                <w:sz w:val="20"/>
                <w:szCs w:val="20"/>
              </w:rPr>
              <w:t>Registration Table &amp; Packets:</w:t>
            </w:r>
            <w:r w:rsidR="000D6976" w:rsidRPr="00755A57">
              <w:rPr>
                <w:rFonts w:ascii="Arial" w:hAnsi="Arial" w:cs="Arial"/>
                <w:sz w:val="20"/>
                <w:szCs w:val="20"/>
              </w:rPr>
              <w:t xml:space="preserve"> </w:t>
            </w:r>
            <w:r w:rsidR="002024B8" w:rsidRPr="00755A57">
              <w:rPr>
                <w:rFonts w:ascii="Arial" w:hAnsi="Arial" w:cs="Arial"/>
                <w:sz w:val="20"/>
                <w:szCs w:val="20"/>
              </w:rPr>
              <w:t>Responsible for setting up the registration table and for distributing the convention packets according to the registration schedule. Committee may have to arrive early to prepare the packets for distribution.</w:t>
            </w:r>
            <w:r w:rsidR="006665CD" w:rsidRPr="00755A57">
              <w:rPr>
                <w:rFonts w:ascii="Arial" w:hAnsi="Arial" w:cs="Arial"/>
                <w:sz w:val="20"/>
                <w:szCs w:val="20"/>
              </w:rPr>
              <w:t xml:space="preserve"> Make necessary </w:t>
            </w:r>
            <w:r w:rsidR="00C32EFB" w:rsidRPr="00755A57">
              <w:rPr>
                <w:rFonts w:ascii="Arial" w:hAnsi="Arial" w:cs="Arial"/>
                <w:sz w:val="20"/>
                <w:szCs w:val="20"/>
              </w:rPr>
              <w:t xml:space="preserve">registration </w:t>
            </w:r>
            <w:r w:rsidR="006665CD" w:rsidRPr="00755A57">
              <w:rPr>
                <w:rFonts w:ascii="Arial" w:hAnsi="Arial" w:cs="Arial"/>
                <w:sz w:val="20"/>
                <w:szCs w:val="20"/>
              </w:rPr>
              <w:t>signs,</w:t>
            </w:r>
            <w:r w:rsidR="009B5B9F">
              <w:rPr>
                <w:rFonts w:ascii="Arial" w:hAnsi="Arial" w:cs="Arial"/>
                <w:sz w:val="20"/>
                <w:szCs w:val="20"/>
              </w:rPr>
              <w:t xml:space="preserve"> </w:t>
            </w:r>
            <w:r w:rsidR="00C32EFB" w:rsidRPr="00755A57">
              <w:rPr>
                <w:rFonts w:ascii="Arial" w:hAnsi="Arial" w:cs="Arial"/>
                <w:sz w:val="20"/>
                <w:szCs w:val="20"/>
              </w:rPr>
              <w:t xml:space="preserve">and </w:t>
            </w:r>
            <w:r w:rsidR="006665CD" w:rsidRPr="00755A57">
              <w:rPr>
                <w:rFonts w:ascii="Arial" w:hAnsi="Arial" w:cs="Arial"/>
                <w:sz w:val="20"/>
                <w:szCs w:val="20"/>
              </w:rPr>
              <w:t>distribute workshop tickets</w:t>
            </w:r>
            <w:r w:rsidR="00CA1F42">
              <w:rPr>
                <w:rFonts w:ascii="Arial" w:hAnsi="Arial" w:cs="Arial"/>
                <w:sz w:val="20"/>
                <w:szCs w:val="20"/>
              </w:rPr>
              <w:t xml:space="preserve"> </w:t>
            </w:r>
            <w:r w:rsidR="006665CD" w:rsidRPr="00755A57">
              <w:rPr>
                <w:rFonts w:ascii="Arial" w:hAnsi="Arial" w:cs="Arial"/>
                <w:sz w:val="20"/>
                <w:szCs w:val="20"/>
              </w:rPr>
              <w:t>and meal tickets</w:t>
            </w:r>
            <w:r w:rsidR="00C32EFB" w:rsidRPr="00755A57">
              <w:rPr>
                <w:rFonts w:ascii="Arial" w:hAnsi="Arial" w:cs="Arial"/>
                <w:sz w:val="20"/>
                <w:szCs w:val="20"/>
              </w:rPr>
              <w:t>.  Develop a registration plan so everything will go smoothly.</w:t>
            </w:r>
            <w:r w:rsidR="001C411D">
              <w:rPr>
                <w:rFonts w:ascii="Arial" w:hAnsi="Arial" w:cs="Arial"/>
                <w:sz w:val="20"/>
                <w:szCs w:val="20"/>
              </w:rPr>
              <w:t xml:space="preserve"> </w:t>
            </w:r>
            <w:r w:rsidR="006553E9">
              <w:rPr>
                <w:rFonts w:ascii="Arial" w:hAnsi="Arial" w:cs="Arial"/>
                <w:sz w:val="20"/>
                <w:szCs w:val="20"/>
              </w:rPr>
              <w:t xml:space="preserve"> </w:t>
            </w:r>
            <w:r w:rsidR="001C411D">
              <w:rPr>
                <w:rFonts w:ascii="Arial" w:hAnsi="Arial" w:cs="Arial"/>
                <w:sz w:val="20"/>
                <w:szCs w:val="20"/>
              </w:rPr>
              <w:t xml:space="preserve">(If late Registration is </w:t>
            </w:r>
            <w:r w:rsidR="006553E9">
              <w:rPr>
                <w:rFonts w:ascii="Arial" w:hAnsi="Arial" w:cs="Arial"/>
                <w:sz w:val="20"/>
                <w:szCs w:val="20"/>
              </w:rPr>
              <w:t>allowed</w:t>
            </w:r>
            <w:r w:rsidR="001C411D">
              <w:rPr>
                <w:rFonts w:ascii="Arial" w:hAnsi="Arial" w:cs="Arial"/>
                <w:sz w:val="20"/>
                <w:szCs w:val="20"/>
              </w:rPr>
              <w:t>, adjustments must be made.)</w:t>
            </w:r>
          </w:p>
        </w:tc>
      </w:tr>
      <w:tr w:rsidR="00BE194E" w14:paraId="669AB0CB" w14:textId="77777777" w:rsidTr="00BE194E">
        <w:tc>
          <w:tcPr>
            <w:tcW w:w="1095" w:type="dxa"/>
          </w:tcPr>
          <w:p w14:paraId="3C941F58" w14:textId="77777777" w:rsidR="00BB455A" w:rsidRPr="00755A57" w:rsidRDefault="00BB455A">
            <w:pPr>
              <w:rPr>
                <w:rFonts w:ascii="Arial" w:hAnsi="Arial" w:cs="Arial"/>
                <w:sz w:val="20"/>
                <w:szCs w:val="20"/>
              </w:rPr>
            </w:pPr>
            <w:r w:rsidRPr="00755A57">
              <w:rPr>
                <w:rFonts w:ascii="Arial" w:hAnsi="Arial" w:cs="Arial"/>
                <w:sz w:val="20"/>
                <w:szCs w:val="20"/>
              </w:rPr>
              <w:t>13 Nu</w:t>
            </w:r>
          </w:p>
        </w:tc>
        <w:tc>
          <w:tcPr>
            <w:tcW w:w="1762" w:type="dxa"/>
          </w:tcPr>
          <w:p w14:paraId="5FD499E6" w14:textId="77777777" w:rsidR="00BB455A" w:rsidRDefault="004C2573">
            <w:pPr>
              <w:rPr>
                <w:rFonts w:ascii="Arial" w:hAnsi="Arial" w:cs="Arial"/>
                <w:sz w:val="20"/>
                <w:szCs w:val="20"/>
              </w:rPr>
            </w:pPr>
            <w:r>
              <w:rPr>
                <w:rFonts w:ascii="Arial" w:hAnsi="Arial" w:cs="Arial"/>
                <w:sz w:val="20"/>
                <w:szCs w:val="20"/>
              </w:rPr>
              <w:t>Kathy Kiyabu</w:t>
            </w:r>
          </w:p>
          <w:p w14:paraId="198337FB" w14:textId="5B674009" w:rsidR="004C2573" w:rsidRPr="00755A57" w:rsidRDefault="004C2573">
            <w:pPr>
              <w:rPr>
                <w:rFonts w:ascii="Arial" w:hAnsi="Arial" w:cs="Arial"/>
                <w:sz w:val="20"/>
                <w:szCs w:val="20"/>
              </w:rPr>
            </w:pPr>
            <w:r>
              <w:rPr>
                <w:rFonts w:ascii="Arial" w:hAnsi="Arial" w:cs="Arial"/>
                <w:sz w:val="20"/>
                <w:szCs w:val="20"/>
              </w:rPr>
              <w:t>JoAnn Stepien</w:t>
            </w:r>
          </w:p>
        </w:tc>
        <w:tc>
          <w:tcPr>
            <w:tcW w:w="11407" w:type="dxa"/>
          </w:tcPr>
          <w:p w14:paraId="5A0756D3" w14:textId="7C2EC941" w:rsidR="00BB455A" w:rsidRPr="00755A57" w:rsidRDefault="00757C8D" w:rsidP="00757C8D">
            <w:pPr>
              <w:jc w:val="both"/>
              <w:rPr>
                <w:rFonts w:ascii="Arial" w:hAnsi="Arial" w:cs="Arial"/>
                <w:sz w:val="20"/>
                <w:szCs w:val="20"/>
              </w:rPr>
            </w:pPr>
            <w:r>
              <w:rPr>
                <w:rFonts w:ascii="Arial" w:hAnsi="Arial" w:cs="Arial"/>
                <w:sz w:val="20"/>
                <w:szCs w:val="20"/>
              </w:rPr>
              <w:t>l</w:t>
            </w:r>
            <w:r w:rsidR="000E3D1D">
              <w:rPr>
                <w:rFonts w:ascii="Arial" w:hAnsi="Arial" w:cs="Arial"/>
                <w:sz w:val="20"/>
                <w:szCs w:val="20"/>
              </w:rPr>
              <w:t xml:space="preserve"> </w:t>
            </w:r>
            <w:r w:rsidR="000D6976" w:rsidRPr="00755A57">
              <w:rPr>
                <w:rFonts w:ascii="Arial" w:hAnsi="Arial" w:cs="Arial"/>
                <w:b/>
                <w:sz w:val="20"/>
                <w:szCs w:val="20"/>
              </w:rPr>
              <w:t>Luncheon:</w:t>
            </w:r>
            <w:r w:rsidR="000D6976" w:rsidRPr="00755A57">
              <w:rPr>
                <w:rFonts w:ascii="Arial" w:hAnsi="Arial" w:cs="Arial"/>
                <w:sz w:val="20"/>
                <w:szCs w:val="20"/>
              </w:rPr>
              <w:t xml:space="preserve">  </w:t>
            </w:r>
            <w:r w:rsidR="000D6976" w:rsidRPr="00755A57">
              <w:rPr>
                <w:rFonts w:ascii="Arial" w:hAnsi="Arial" w:cs="Arial"/>
                <w:b/>
                <w:sz w:val="20"/>
                <w:szCs w:val="20"/>
              </w:rPr>
              <w:t xml:space="preserve">  </w:t>
            </w:r>
            <w:r w:rsidR="00C32EFB" w:rsidRPr="00755A57">
              <w:rPr>
                <w:rFonts w:ascii="Arial" w:hAnsi="Arial" w:cs="Arial"/>
                <w:sz w:val="20"/>
                <w:szCs w:val="20"/>
              </w:rPr>
              <w:t>Plan the lunch program to include emcee, script, speech by SW</w:t>
            </w:r>
            <w:r w:rsidR="00AD5EBE">
              <w:rPr>
                <w:rFonts w:ascii="Arial" w:hAnsi="Arial" w:cs="Arial"/>
                <w:sz w:val="20"/>
                <w:szCs w:val="20"/>
              </w:rPr>
              <w:t>R</w:t>
            </w:r>
            <w:r w:rsidR="00C32EFB" w:rsidRPr="00755A57">
              <w:rPr>
                <w:rFonts w:ascii="Arial" w:hAnsi="Arial" w:cs="Arial"/>
                <w:sz w:val="20"/>
                <w:szCs w:val="20"/>
              </w:rPr>
              <w:t>IVP, Membership recognitions, Excellence in Education recognition, and possibly an Altruistic speaker.</w:t>
            </w:r>
            <w:r w:rsidR="00755A57" w:rsidRPr="00755A57">
              <w:rPr>
                <w:rFonts w:ascii="Arial" w:hAnsi="Arial" w:cs="Arial"/>
                <w:sz w:val="20"/>
                <w:szCs w:val="20"/>
              </w:rPr>
              <w:t xml:space="preserve">  Entertainment is a possibility. Provide a copy of the program and menu to the </w:t>
            </w:r>
            <w:r w:rsidR="00D24DC0" w:rsidRPr="001C411D">
              <w:rPr>
                <w:rFonts w:ascii="Arial" w:hAnsi="Arial" w:cs="Arial"/>
                <w:color w:val="000000" w:themeColor="text1"/>
                <w:sz w:val="20"/>
                <w:szCs w:val="20"/>
              </w:rPr>
              <w:t>Printed Program</w:t>
            </w:r>
            <w:r w:rsidR="00755A57" w:rsidRPr="001C411D">
              <w:rPr>
                <w:rFonts w:ascii="Arial" w:hAnsi="Arial" w:cs="Arial"/>
                <w:color w:val="000000" w:themeColor="text1"/>
                <w:sz w:val="20"/>
                <w:szCs w:val="20"/>
              </w:rPr>
              <w:t xml:space="preserve"> </w:t>
            </w:r>
            <w:r w:rsidR="00755A57" w:rsidRPr="00755A57">
              <w:rPr>
                <w:rFonts w:ascii="Arial" w:hAnsi="Arial" w:cs="Arial"/>
                <w:sz w:val="20"/>
                <w:szCs w:val="20"/>
              </w:rPr>
              <w:t>Committee.</w:t>
            </w:r>
          </w:p>
        </w:tc>
      </w:tr>
      <w:tr w:rsidR="00BE194E" w14:paraId="0B100D86" w14:textId="77777777" w:rsidTr="00BE194E">
        <w:tc>
          <w:tcPr>
            <w:tcW w:w="1095" w:type="dxa"/>
          </w:tcPr>
          <w:p w14:paraId="577D5B46" w14:textId="7A20E7BD" w:rsidR="00BB455A" w:rsidRPr="00755A57" w:rsidRDefault="00BB455A">
            <w:pPr>
              <w:rPr>
                <w:rFonts w:ascii="Arial" w:hAnsi="Arial" w:cs="Arial"/>
                <w:sz w:val="20"/>
                <w:szCs w:val="20"/>
              </w:rPr>
            </w:pPr>
            <w:r w:rsidRPr="00755A57">
              <w:rPr>
                <w:rFonts w:ascii="Arial" w:hAnsi="Arial" w:cs="Arial"/>
                <w:sz w:val="20"/>
                <w:szCs w:val="20"/>
              </w:rPr>
              <w:t>14 Xi</w:t>
            </w:r>
          </w:p>
        </w:tc>
        <w:tc>
          <w:tcPr>
            <w:tcW w:w="1762" w:type="dxa"/>
          </w:tcPr>
          <w:p w14:paraId="23107535" w14:textId="6BDA20D2" w:rsidR="00BB455A" w:rsidRDefault="004C2573">
            <w:pPr>
              <w:rPr>
                <w:rFonts w:ascii="Arial" w:hAnsi="Arial" w:cs="Arial"/>
                <w:sz w:val="20"/>
                <w:szCs w:val="20"/>
              </w:rPr>
            </w:pPr>
            <w:r>
              <w:rPr>
                <w:rFonts w:ascii="Arial" w:hAnsi="Arial" w:cs="Arial"/>
                <w:sz w:val="20"/>
                <w:szCs w:val="20"/>
              </w:rPr>
              <w:t>JoAnn Mastin</w:t>
            </w:r>
          </w:p>
          <w:p w14:paraId="7F236C1C" w14:textId="4698A375" w:rsidR="004C2573" w:rsidRPr="00755A57" w:rsidRDefault="004C2573">
            <w:pPr>
              <w:rPr>
                <w:rFonts w:ascii="Arial" w:hAnsi="Arial" w:cs="Arial"/>
                <w:sz w:val="20"/>
                <w:szCs w:val="20"/>
              </w:rPr>
            </w:pPr>
            <w:r>
              <w:rPr>
                <w:rFonts w:ascii="Arial" w:hAnsi="Arial" w:cs="Arial"/>
                <w:sz w:val="20"/>
                <w:szCs w:val="20"/>
              </w:rPr>
              <w:t>(</w:t>
            </w:r>
            <w:r w:rsidRPr="004C2573">
              <w:rPr>
                <w:rFonts w:ascii="Arial" w:hAnsi="Arial" w:cs="Arial"/>
                <w:i/>
                <w:sz w:val="20"/>
                <w:szCs w:val="20"/>
              </w:rPr>
              <w:t xml:space="preserve">Aileen </w:t>
            </w:r>
            <w:proofErr w:type="spellStart"/>
            <w:r w:rsidRPr="004C2573">
              <w:rPr>
                <w:rFonts w:ascii="Arial" w:hAnsi="Arial" w:cs="Arial"/>
                <w:i/>
                <w:sz w:val="20"/>
                <w:szCs w:val="20"/>
              </w:rPr>
              <w:t>Mirchandan</w:t>
            </w:r>
            <w:r w:rsidR="000453B6">
              <w:rPr>
                <w:rFonts w:ascii="Arial" w:hAnsi="Arial" w:cs="Arial"/>
                <w:i/>
                <w:sz w:val="20"/>
                <w:szCs w:val="20"/>
              </w:rPr>
              <w:t>-aol</w:t>
            </w:r>
            <w:r w:rsidRPr="004C2573">
              <w:rPr>
                <w:rFonts w:ascii="Arial" w:hAnsi="Arial" w:cs="Arial"/>
                <w:i/>
                <w:sz w:val="20"/>
                <w:szCs w:val="20"/>
              </w:rPr>
              <w:t>i</w:t>
            </w:r>
            <w:proofErr w:type="spellEnd"/>
            <w:r>
              <w:rPr>
                <w:rFonts w:ascii="Arial" w:hAnsi="Arial" w:cs="Arial"/>
                <w:sz w:val="20"/>
                <w:szCs w:val="20"/>
              </w:rPr>
              <w:t>)</w:t>
            </w:r>
          </w:p>
        </w:tc>
        <w:tc>
          <w:tcPr>
            <w:tcW w:w="11407" w:type="dxa"/>
          </w:tcPr>
          <w:p w14:paraId="0CF76CA7" w14:textId="558F12CF" w:rsidR="00BB455A" w:rsidRPr="00757C8D" w:rsidRDefault="00757C8D" w:rsidP="00757C8D">
            <w:pPr>
              <w:jc w:val="both"/>
              <w:rPr>
                <w:rFonts w:ascii="Arial" w:hAnsi="Arial" w:cs="Arial"/>
                <w:color w:val="000000" w:themeColor="text1"/>
                <w:sz w:val="20"/>
                <w:szCs w:val="20"/>
              </w:rPr>
            </w:pPr>
            <w:proofErr w:type="spellStart"/>
            <w:r w:rsidRPr="00757C8D">
              <w:rPr>
                <w:rFonts w:ascii="Arial" w:hAnsi="Arial" w:cs="Arial"/>
                <w:color w:val="000000" w:themeColor="text1"/>
                <w:sz w:val="20"/>
                <w:szCs w:val="20"/>
              </w:rPr>
              <w:t>i</w:t>
            </w:r>
            <w:proofErr w:type="spellEnd"/>
            <w:r w:rsidR="00E73FDC" w:rsidRPr="00757C8D">
              <w:rPr>
                <w:rFonts w:ascii="Arial" w:hAnsi="Arial" w:cs="Arial"/>
                <w:b/>
                <w:color w:val="000000" w:themeColor="text1"/>
                <w:sz w:val="20"/>
                <w:szCs w:val="20"/>
              </w:rPr>
              <w:t xml:space="preserve"> </w:t>
            </w:r>
            <w:r w:rsidR="00353BD4" w:rsidRPr="00757C8D">
              <w:rPr>
                <w:rFonts w:ascii="Arial" w:hAnsi="Arial" w:cs="Arial"/>
                <w:b/>
                <w:color w:val="000000" w:themeColor="text1"/>
                <w:sz w:val="20"/>
                <w:szCs w:val="20"/>
              </w:rPr>
              <w:t xml:space="preserve">Fun Night: </w:t>
            </w:r>
            <w:r w:rsidR="00353BD4" w:rsidRPr="00757C8D">
              <w:rPr>
                <w:rFonts w:ascii="Arial" w:hAnsi="Arial" w:cs="Arial"/>
                <w:color w:val="000000" w:themeColor="text1"/>
                <w:sz w:val="20"/>
                <w:szCs w:val="20"/>
              </w:rPr>
              <w:t>Plan to honor the outgoing State President and include participation by all the chapters. Plan should include socialization, interacting and bonding among sisters;</w:t>
            </w:r>
            <w:r w:rsidR="00C331CF" w:rsidRPr="00757C8D">
              <w:rPr>
                <w:rFonts w:ascii="Arial" w:hAnsi="Arial" w:cs="Arial"/>
                <w:color w:val="000000" w:themeColor="text1"/>
                <w:sz w:val="20"/>
                <w:szCs w:val="20"/>
              </w:rPr>
              <w:t xml:space="preserve"> </w:t>
            </w:r>
            <w:r w:rsidR="00353BD4" w:rsidRPr="00757C8D">
              <w:rPr>
                <w:rFonts w:ascii="Arial" w:hAnsi="Arial" w:cs="Arial"/>
                <w:color w:val="000000" w:themeColor="text1"/>
                <w:sz w:val="20"/>
                <w:szCs w:val="20"/>
              </w:rPr>
              <w:t>plan the food menu and audio/visual requirements with the convention chairs. Prepare a Fun Night Flyer to be included in the convention packet</w:t>
            </w:r>
            <w:r w:rsidR="0016640A" w:rsidRPr="00757C8D">
              <w:rPr>
                <w:rFonts w:ascii="Arial" w:hAnsi="Arial" w:cs="Arial"/>
                <w:b/>
                <w:bCs/>
                <w:color w:val="000000" w:themeColor="text1"/>
                <w:sz w:val="20"/>
                <w:szCs w:val="20"/>
              </w:rPr>
              <w:t>.</w:t>
            </w:r>
            <w:r w:rsidR="00353BD4" w:rsidRPr="00757C8D">
              <w:rPr>
                <w:rFonts w:ascii="Arial" w:hAnsi="Arial" w:cs="Arial"/>
                <w:b/>
                <w:bCs/>
                <w:color w:val="000000" w:themeColor="text1"/>
                <w:sz w:val="20"/>
                <w:szCs w:val="20"/>
              </w:rPr>
              <w:t xml:space="preserve"> </w:t>
            </w:r>
            <w:r w:rsidR="0016640A" w:rsidRPr="00757C8D">
              <w:rPr>
                <w:rFonts w:ascii="Arial" w:hAnsi="Arial" w:cs="Arial"/>
                <w:color w:val="000000" w:themeColor="text1"/>
                <w:sz w:val="20"/>
                <w:szCs w:val="20"/>
              </w:rPr>
              <w:t>Fl</w:t>
            </w:r>
            <w:r w:rsidR="00353BD4" w:rsidRPr="00757C8D">
              <w:rPr>
                <w:rFonts w:ascii="Arial" w:hAnsi="Arial" w:cs="Arial"/>
                <w:color w:val="000000" w:themeColor="text1"/>
                <w:sz w:val="20"/>
                <w:szCs w:val="20"/>
              </w:rPr>
              <w:t>yer should include the tentative Program/Agenda for the event.</w:t>
            </w:r>
          </w:p>
        </w:tc>
      </w:tr>
      <w:tr w:rsidR="00BE194E" w14:paraId="778BB808" w14:textId="77777777" w:rsidTr="00BE194E">
        <w:tc>
          <w:tcPr>
            <w:tcW w:w="1095" w:type="dxa"/>
          </w:tcPr>
          <w:p w14:paraId="01E392C5" w14:textId="496D4739" w:rsidR="00BB455A" w:rsidRPr="00755A57" w:rsidRDefault="00BB455A">
            <w:pPr>
              <w:rPr>
                <w:rFonts w:ascii="Arial" w:hAnsi="Arial" w:cs="Arial"/>
                <w:sz w:val="20"/>
                <w:szCs w:val="20"/>
              </w:rPr>
            </w:pPr>
            <w:r w:rsidRPr="00755A57">
              <w:rPr>
                <w:rFonts w:ascii="Arial" w:hAnsi="Arial" w:cs="Arial"/>
                <w:sz w:val="20"/>
                <w:szCs w:val="20"/>
              </w:rPr>
              <w:t>15 Pi</w:t>
            </w:r>
          </w:p>
        </w:tc>
        <w:tc>
          <w:tcPr>
            <w:tcW w:w="1762" w:type="dxa"/>
          </w:tcPr>
          <w:p w14:paraId="12822ED1" w14:textId="0BF0D159" w:rsidR="00BB455A" w:rsidRPr="00755A57" w:rsidRDefault="004C2573">
            <w:pPr>
              <w:rPr>
                <w:rFonts w:ascii="Arial" w:hAnsi="Arial" w:cs="Arial"/>
                <w:sz w:val="20"/>
                <w:szCs w:val="20"/>
              </w:rPr>
            </w:pPr>
            <w:r>
              <w:rPr>
                <w:rFonts w:ascii="Arial" w:hAnsi="Arial" w:cs="Arial"/>
                <w:sz w:val="20"/>
                <w:szCs w:val="20"/>
              </w:rPr>
              <w:t>Karen Victor</w:t>
            </w:r>
          </w:p>
        </w:tc>
        <w:tc>
          <w:tcPr>
            <w:tcW w:w="11407" w:type="dxa"/>
          </w:tcPr>
          <w:p w14:paraId="274AB197" w14:textId="398F0C9B" w:rsidR="00663407" w:rsidRPr="00757C8D" w:rsidRDefault="00757C8D" w:rsidP="00757C8D">
            <w:pPr>
              <w:jc w:val="both"/>
              <w:rPr>
                <w:rFonts w:ascii="Arial" w:hAnsi="Arial" w:cs="Arial"/>
                <w:color w:val="000000" w:themeColor="text1"/>
                <w:sz w:val="20"/>
                <w:szCs w:val="20"/>
              </w:rPr>
            </w:pPr>
            <w:r w:rsidRPr="00757C8D">
              <w:rPr>
                <w:rFonts w:ascii="Arial" w:hAnsi="Arial" w:cs="Arial"/>
                <w:color w:val="000000" w:themeColor="text1"/>
                <w:sz w:val="20"/>
                <w:szCs w:val="20"/>
              </w:rPr>
              <w:t>n</w:t>
            </w:r>
            <w:r w:rsidR="000E3D1D" w:rsidRPr="00757C8D">
              <w:rPr>
                <w:rFonts w:ascii="Arial" w:hAnsi="Arial" w:cs="Arial"/>
                <w:color w:val="000000" w:themeColor="text1"/>
                <w:sz w:val="20"/>
                <w:szCs w:val="20"/>
              </w:rPr>
              <w:t xml:space="preserve"> </w:t>
            </w:r>
            <w:r w:rsidR="00684F91" w:rsidRPr="00757C8D">
              <w:rPr>
                <w:rFonts w:ascii="Arial" w:hAnsi="Arial" w:cs="Arial"/>
                <w:b/>
                <w:color w:val="000000" w:themeColor="text1"/>
                <w:sz w:val="20"/>
                <w:szCs w:val="20"/>
              </w:rPr>
              <w:t xml:space="preserve">Pages/Gopher: </w:t>
            </w:r>
            <w:r w:rsidR="00684F91" w:rsidRPr="00757C8D">
              <w:rPr>
                <w:rFonts w:ascii="Arial" w:hAnsi="Arial" w:cs="Arial"/>
                <w:color w:val="000000" w:themeColor="text1"/>
                <w:sz w:val="20"/>
                <w:szCs w:val="20"/>
              </w:rPr>
              <w:t xml:space="preserve"> Provide necessary help just before, during, and right after the convention; assisting with needed help, carrying supplies, doing mini errands, setting up, packing, etc., as needed by the convention committee</w:t>
            </w:r>
            <w:r w:rsidR="00D24DC0" w:rsidRPr="00757C8D">
              <w:rPr>
                <w:rFonts w:ascii="Arial" w:hAnsi="Arial" w:cs="Arial"/>
                <w:color w:val="000000" w:themeColor="text1"/>
                <w:sz w:val="20"/>
                <w:szCs w:val="20"/>
              </w:rPr>
              <w:t>s</w:t>
            </w:r>
            <w:r w:rsidR="00684F91" w:rsidRPr="00757C8D">
              <w:rPr>
                <w:rFonts w:ascii="Arial" w:hAnsi="Arial" w:cs="Arial"/>
                <w:color w:val="000000" w:themeColor="text1"/>
                <w:sz w:val="20"/>
                <w:szCs w:val="20"/>
              </w:rPr>
              <w:t>. Serve as a “page” for speakers (SW</w:t>
            </w:r>
            <w:r w:rsidR="00AD5EBE" w:rsidRPr="00757C8D">
              <w:rPr>
                <w:rFonts w:ascii="Arial" w:hAnsi="Arial" w:cs="Arial"/>
                <w:color w:val="000000" w:themeColor="text1"/>
                <w:sz w:val="20"/>
                <w:szCs w:val="20"/>
              </w:rPr>
              <w:t>R</w:t>
            </w:r>
            <w:r w:rsidR="00684F91" w:rsidRPr="00757C8D">
              <w:rPr>
                <w:rFonts w:ascii="Arial" w:hAnsi="Arial" w:cs="Arial"/>
                <w:color w:val="000000" w:themeColor="text1"/>
                <w:sz w:val="20"/>
                <w:szCs w:val="20"/>
              </w:rPr>
              <w:t>IVP, President, conven</w:t>
            </w:r>
            <w:r w:rsidR="00D24DC0" w:rsidRPr="00757C8D">
              <w:rPr>
                <w:rFonts w:ascii="Arial" w:hAnsi="Arial" w:cs="Arial"/>
                <w:color w:val="000000" w:themeColor="text1"/>
                <w:sz w:val="20"/>
                <w:szCs w:val="20"/>
              </w:rPr>
              <w:t xml:space="preserve">tion chairs, tech coordinator, </w:t>
            </w:r>
            <w:r w:rsidR="00684F91" w:rsidRPr="00757C8D">
              <w:rPr>
                <w:rFonts w:ascii="Arial" w:hAnsi="Arial" w:cs="Arial"/>
                <w:color w:val="000000" w:themeColor="text1"/>
                <w:sz w:val="20"/>
                <w:szCs w:val="20"/>
              </w:rPr>
              <w:t>as needed</w:t>
            </w:r>
            <w:r w:rsidR="00160C59" w:rsidRPr="00757C8D">
              <w:rPr>
                <w:rFonts w:ascii="Arial" w:hAnsi="Arial" w:cs="Arial"/>
                <w:color w:val="000000" w:themeColor="text1"/>
                <w:sz w:val="20"/>
                <w:szCs w:val="20"/>
              </w:rPr>
              <w:t>.</w:t>
            </w:r>
            <w:r w:rsidR="006A02CE" w:rsidRPr="00757C8D">
              <w:rPr>
                <w:rFonts w:ascii="Arial" w:hAnsi="Arial" w:cs="Arial"/>
                <w:color w:val="000000" w:themeColor="text1"/>
                <w:sz w:val="20"/>
                <w:szCs w:val="20"/>
              </w:rPr>
              <w:t>)</w:t>
            </w:r>
            <w:r w:rsidR="00160C59" w:rsidRPr="00757C8D">
              <w:rPr>
                <w:rFonts w:ascii="Arial" w:hAnsi="Arial" w:cs="Arial"/>
                <w:color w:val="000000" w:themeColor="text1"/>
                <w:sz w:val="20"/>
                <w:szCs w:val="20"/>
              </w:rPr>
              <w:t xml:space="preserve">  Provide a contact name and cell number.</w:t>
            </w:r>
          </w:p>
        </w:tc>
      </w:tr>
      <w:tr w:rsidR="00BE194E" w14:paraId="7B018AC9" w14:textId="77777777" w:rsidTr="00BE194E">
        <w:trPr>
          <w:trHeight w:val="1088"/>
        </w:trPr>
        <w:tc>
          <w:tcPr>
            <w:tcW w:w="1095" w:type="dxa"/>
          </w:tcPr>
          <w:p w14:paraId="7953AA63" w14:textId="77777777" w:rsidR="00BB455A" w:rsidRDefault="00BB455A">
            <w:pPr>
              <w:rPr>
                <w:rFonts w:ascii="Arial" w:hAnsi="Arial" w:cs="Arial"/>
                <w:sz w:val="20"/>
                <w:szCs w:val="20"/>
              </w:rPr>
            </w:pPr>
            <w:r w:rsidRPr="00755A57">
              <w:rPr>
                <w:rFonts w:ascii="Arial" w:hAnsi="Arial" w:cs="Arial"/>
                <w:sz w:val="20"/>
                <w:szCs w:val="20"/>
              </w:rPr>
              <w:t>16 Sigma</w:t>
            </w:r>
          </w:p>
          <w:p w14:paraId="4620045D" w14:textId="34FAFE54" w:rsidR="001C411D" w:rsidRPr="004C2573" w:rsidRDefault="004C2573">
            <w:pPr>
              <w:rPr>
                <w:rFonts w:ascii="Arial" w:hAnsi="Arial" w:cs="Arial"/>
                <w:i/>
                <w:sz w:val="18"/>
                <w:szCs w:val="18"/>
              </w:rPr>
            </w:pPr>
            <w:r w:rsidRPr="004C2573">
              <w:rPr>
                <w:rFonts w:ascii="Arial" w:hAnsi="Arial" w:cs="Arial"/>
                <w:i/>
                <w:sz w:val="18"/>
                <w:szCs w:val="18"/>
              </w:rPr>
              <w:t>(</w:t>
            </w:r>
            <w:r w:rsidR="000453B6">
              <w:rPr>
                <w:rFonts w:ascii="Arial" w:hAnsi="Arial" w:cs="Arial"/>
                <w:i/>
                <w:sz w:val="18"/>
                <w:szCs w:val="18"/>
              </w:rPr>
              <w:t>work with #4</w:t>
            </w:r>
            <w:r w:rsidR="001C411D" w:rsidRPr="004C2573">
              <w:rPr>
                <w:rFonts w:ascii="Arial" w:hAnsi="Arial" w:cs="Arial"/>
                <w:i/>
                <w:sz w:val="18"/>
                <w:szCs w:val="18"/>
              </w:rPr>
              <w:t>Chapter Sales</w:t>
            </w:r>
            <w:r w:rsidRPr="004C2573">
              <w:rPr>
                <w:rFonts w:ascii="Arial" w:hAnsi="Arial" w:cs="Arial"/>
                <w:i/>
                <w:sz w:val="18"/>
                <w:szCs w:val="18"/>
              </w:rPr>
              <w:t>)</w:t>
            </w:r>
          </w:p>
        </w:tc>
        <w:tc>
          <w:tcPr>
            <w:tcW w:w="1762" w:type="dxa"/>
          </w:tcPr>
          <w:p w14:paraId="55544E8F" w14:textId="02966FF4" w:rsidR="00663407" w:rsidRPr="00D0772F" w:rsidRDefault="004C2573" w:rsidP="001C411D">
            <w:pPr>
              <w:rPr>
                <w:rFonts w:ascii="Arial" w:hAnsi="Arial" w:cs="Arial"/>
                <w:color w:val="FF0000"/>
                <w:sz w:val="20"/>
                <w:szCs w:val="20"/>
              </w:rPr>
            </w:pPr>
            <w:r>
              <w:rPr>
                <w:rFonts w:ascii="Arial" w:hAnsi="Arial" w:cs="Arial"/>
                <w:color w:val="000000" w:themeColor="text1"/>
                <w:sz w:val="20"/>
                <w:szCs w:val="20"/>
              </w:rPr>
              <w:t>Puan</w:t>
            </w:r>
            <w:r w:rsidRPr="004C2573">
              <w:rPr>
                <w:rFonts w:ascii="Arial" w:hAnsi="Arial" w:cs="Arial"/>
                <w:color w:val="000000" w:themeColor="text1"/>
                <w:sz w:val="20"/>
                <w:szCs w:val="20"/>
              </w:rPr>
              <w:t>ani White</w:t>
            </w:r>
          </w:p>
        </w:tc>
        <w:tc>
          <w:tcPr>
            <w:tcW w:w="11407" w:type="dxa"/>
          </w:tcPr>
          <w:p w14:paraId="1E569792" w14:textId="12F077E0" w:rsidR="00663407" w:rsidRPr="00137CA6" w:rsidRDefault="00757C8D" w:rsidP="00757C8D">
            <w:pPr>
              <w:jc w:val="both"/>
              <w:rPr>
                <w:rFonts w:ascii="Arial" w:hAnsi="Arial" w:cs="Arial"/>
                <w:sz w:val="20"/>
                <w:szCs w:val="20"/>
              </w:rPr>
            </w:pPr>
            <w:r>
              <w:rPr>
                <w:rFonts w:ascii="Arial" w:hAnsi="Arial" w:cs="Arial"/>
                <w:sz w:val="20"/>
                <w:szCs w:val="20"/>
              </w:rPr>
              <w:t>c</w:t>
            </w:r>
            <w:r w:rsidR="00E73FDC">
              <w:rPr>
                <w:rFonts w:ascii="Arial" w:hAnsi="Arial" w:cs="Arial"/>
                <w:sz w:val="20"/>
                <w:szCs w:val="20"/>
              </w:rPr>
              <w:t xml:space="preserve"> </w:t>
            </w:r>
            <w:r w:rsidR="00663407">
              <w:rPr>
                <w:rFonts w:ascii="Arial" w:hAnsi="Arial" w:cs="Arial"/>
                <w:b/>
                <w:sz w:val="20"/>
                <w:szCs w:val="20"/>
              </w:rPr>
              <w:t>Arch</w:t>
            </w:r>
            <w:r w:rsidR="00137CA6">
              <w:rPr>
                <w:rFonts w:ascii="Arial" w:hAnsi="Arial" w:cs="Arial"/>
                <w:b/>
                <w:sz w:val="20"/>
                <w:szCs w:val="20"/>
              </w:rPr>
              <w:t xml:space="preserve">ives:  </w:t>
            </w:r>
            <w:r w:rsidR="00137CA6">
              <w:rPr>
                <w:rFonts w:ascii="Arial" w:hAnsi="Arial" w:cs="Arial"/>
                <w:sz w:val="20"/>
                <w:szCs w:val="20"/>
              </w:rPr>
              <w:t>Prepare an information flyer or letter to the chapter presidents asking them to display a chapter archive (scrapbook, video)</w:t>
            </w:r>
            <w:r w:rsidR="00F96D28">
              <w:rPr>
                <w:rFonts w:ascii="Arial" w:hAnsi="Arial" w:cs="Arial"/>
                <w:sz w:val="20"/>
                <w:szCs w:val="20"/>
              </w:rPr>
              <w:t xml:space="preserve"> and if electrical outlet is needed</w:t>
            </w:r>
            <w:r w:rsidR="00137CA6">
              <w:rPr>
                <w:rFonts w:ascii="Arial" w:hAnsi="Arial" w:cs="Arial"/>
                <w:sz w:val="20"/>
                <w:szCs w:val="20"/>
              </w:rPr>
              <w:t xml:space="preserve">.  The archive for the biennium is the preference, but if that is not ready yet, they may display the archive from the previous biennium or another recent archive.  Indicate the days and hours for the display and the </w:t>
            </w:r>
            <w:r w:rsidR="00F96D28">
              <w:rPr>
                <w:rFonts w:ascii="Arial" w:hAnsi="Arial" w:cs="Arial"/>
                <w:sz w:val="20"/>
                <w:szCs w:val="20"/>
              </w:rPr>
              <w:t>Chapter’s responsibility for bringing the archive and picking it up by the designated deadlin</w:t>
            </w:r>
            <w:r w:rsidR="00F96D28" w:rsidRPr="001C411D">
              <w:rPr>
                <w:rFonts w:ascii="Arial" w:hAnsi="Arial" w:cs="Arial"/>
                <w:color w:val="000000" w:themeColor="text1"/>
                <w:sz w:val="20"/>
                <w:szCs w:val="20"/>
              </w:rPr>
              <w:t>e</w:t>
            </w:r>
            <w:r w:rsidR="00D24DC0" w:rsidRPr="001C411D">
              <w:rPr>
                <w:rFonts w:ascii="Arial" w:hAnsi="Arial" w:cs="Arial"/>
                <w:color w:val="000000" w:themeColor="text1"/>
                <w:sz w:val="20"/>
                <w:szCs w:val="20"/>
              </w:rPr>
              <w:t>s</w:t>
            </w:r>
            <w:r w:rsidR="00F96D28">
              <w:rPr>
                <w:rFonts w:ascii="Arial" w:hAnsi="Arial" w:cs="Arial"/>
                <w:sz w:val="20"/>
                <w:szCs w:val="20"/>
              </w:rPr>
              <w:t>.  Coordinate the archive table set-up with the Chapter Sales Committee.  Chapters are responsible for bringing their own extension cord, if needed.  Chair is responsible for making sure the chapter archives are picked up by the designated deadline.</w:t>
            </w:r>
          </w:p>
        </w:tc>
      </w:tr>
      <w:tr w:rsidR="00BE194E" w14:paraId="05DA04CB" w14:textId="77777777" w:rsidTr="00BE194E">
        <w:tc>
          <w:tcPr>
            <w:tcW w:w="1095" w:type="dxa"/>
          </w:tcPr>
          <w:p w14:paraId="4933D7A5" w14:textId="17F697CC" w:rsidR="00755A57" w:rsidRPr="00755A57" w:rsidRDefault="00755A57">
            <w:pPr>
              <w:rPr>
                <w:rFonts w:ascii="Arial" w:hAnsi="Arial" w:cs="Arial"/>
                <w:b/>
                <w:sz w:val="20"/>
                <w:szCs w:val="20"/>
              </w:rPr>
            </w:pPr>
            <w:r w:rsidRPr="00755A57">
              <w:rPr>
                <w:rFonts w:ascii="Arial" w:hAnsi="Arial" w:cs="Arial"/>
                <w:b/>
                <w:sz w:val="20"/>
                <w:szCs w:val="20"/>
              </w:rPr>
              <w:t>Cadre</w:t>
            </w:r>
          </w:p>
        </w:tc>
        <w:tc>
          <w:tcPr>
            <w:tcW w:w="1762" w:type="dxa"/>
          </w:tcPr>
          <w:p w14:paraId="64E4C15C" w14:textId="5E7EBE32" w:rsidR="00755A57" w:rsidRPr="00755A57" w:rsidRDefault="001C411D">
            <w:pPr>
              <w:rPr>
                <w:rFonts w:ascii="Arial" w:hAnsi="Arial" w:cs="Arial"/>
                <w:sz w:val="20"/>
                <w:szCs w:val="20"/>
              </w:rPr>
            </w:pPr>
            <w:r w:rsidRPr="004C2573">
              <w:rPr>
                <w:rFonts w:ascii="Arial" w:hAnsi="Arial" w:cs="Arial"/>
                <w:color w:val="000000" w:themeColor="text1"/>
                <w:sz w:val="20"/>
                <w:szCs w:val="20"/>
              </w:rPr>
              <w:t>Responsible Person TBA</w:t>
            </w:r>
          </w:p>
        </w:tc>
        <w:tc>
          <w:tcPr>
            <w:tcW w:w="11407" w:type="dxa"/>
          </w:tcPr>
          <w:p w14:paraId="36DAE042" w14:textId="0C6B7574" w:rsidR="00755A57" w:rsidRPr="00757C8D" w:rsidRDefault="00757C8D" w:rsidP="00757C8D">
            <w:pPr>
              <w:jc w:val="both"/>
              <w:rPr>
                <w:rFonts w:ascii="Arial" w:hAnsi="Arial" w:cs="Arial"/>
                <w:b/>
                <w:color w:val="000000" w:themeColor="text1"/>
                <w:sz w:val="20"/>
                <w:szCs w:val="20"/>
              </w:rPr>
            </w:pPr>
            <w:r w:rsidRPr="00757C8D">
              <w:rPr>
                <w:rFonts w:ascii="Arial" w:hAnsi="Arial" w:cs="Arial"/>
                <w:color w:val="000000" w:themeColor="text1"/>
                <w:sz w:val="20"/>
                <w:szCs w:val="20"/>
              </w:rPr>
              <w:t>r</w:t>
            </w:r>
            <w:r w:rsidR="000E3D1D" w:rsidRPr="00757C8D">
              <w:rPr>
                <w:rFonts w:ascii="Arial" w:hAnsi="Arial" w:cs="Arial"/>
                <w:b/>
                <w:color w:val="000000" w:themeColor="text1"/>
                <w:sz w:val="20"/>
                <w:szCs w:val="20"/>
              </w:rPr>
              <w:t xml:space="preserve"> </w:t>
            </w:r>
            <w:r w:rsidR="00D24DC0" w:rsidRPr="00757C8D">
              <w:rPr>
                <w:rFonts w:ascii="Arial" w:hAnsi="Arial" w:cs="Arial"/>
                <w:b/>
                <w:color w:val="000000" w:themeColor="text1"/>
                <w:sz w:val="20"/>
                <w:szCs w:val="20"/>
              </w:rPr>
              <w:t>Registration Packet</w:t>
            </w:r>
            <w:r w:rsidR="00DC6D4B" w:rsidRPr="00757C8D">
              <w:rPr>
                <w:rFonts w:ascii="Arial" w:hAnsi="Arial" w:cs="Arial"/>
                <w:b/>
                <w:color w:val="000000" w:themeColor="text1"/>
                <w:sz w:val="20"/>
                <w:szCs w:val="20"/>
              </w:rPr>
              <w:t>:</w:t>
            </w:r>
            <w:r w:rsidR="00BE194E" w:rsidRPr="00757C8D">
              <w:rPr>
                <w:rFonts w:ascii="Arial" w:hAnsi="Arial" w:cs="Arial"/>
                <w:b/>
                <w:color w:val="000000" w:themeColor="text1"/>
                <w:sz w:val="20"/>
                <w:szCs w:val="20"/>
              </w:rPr>
              <w:t xml:space="preserve"> </w:t>
            </w:r>
            <w:r w:rsidR="00DC6D4B" w:rsidRPr="00757C8D">
              <w:rPr>
                <w:rFonts w:ascii="Arial" w:hAnsi="Arial" w:cs="Arial"/>
                <w:color w:val="000000" w:themeColor="text1"/>
                <w:sz w:val="20"/>
                <w:szCs w:val="20"/>
              </w:rPr>
              <w:t>Prepare REGISTRATION PACKET – conference registration form with instructions for completing and returning forms and money, hotel registration info, and/or info of how to register with hotel.  Include workshop information and registration form for workshops that should be sent directly to Workshop Committee. Include flyer</w:t>
            </w:r>
            <w:r w:rsidR="00F460F6" w:rsidRPr="00757C8D">
              <w:rPr>
                <w:rFonts w:ascii="Arial" w:hAnsi="Arial" w:cs="Arial"/>
                <w:color w:val="000000" w:themeColor="text1"/>
                <w:sz w:val="20"/>
                <w:szCs w:val="20"/>
              </w:rPr>
              <w:t>s</w:t>
            </w:r>
            <w:r w:rsidR="00DC6D4B" w:rsidRPr="00757C8D">
              <w:rPr>
                <w:rFonts w:ascii="Arial" w:hAnsi="Arial" w:cs="Arial"/>
                <w:color w:val="000000" w:themeColor="text1"/>
                <w:sz w:val="20"/>
                <w:szCs w:val="20"/>
              </w:rPr>
              <w:t xml:space="preserve"> for Altr</w:t>
            </w:r>
            <w:r w:rsidR="001C411D" w:rsidRPr="00757C8D">
              <w:rPr>
                <w:rFonts w:ascii="Arial" w:hAnsi="Arial" w:cs="Arial"/>
                <w:color w:val="000000" w:themeColor="text1"/>
                <w:sz w:val="20"/>
                <w:szCs w:val="20"/>
              </w:rPr>
              <w:t xml:space="preserve">uistic Project provided by the </w:t>
            </w:r>
            <w:r w:rsidR="00DC6D4B" w:rsidRPr="00757C8D">
              <w:rPr>
                <w:rFonts w:ascii="Arial" w:hAnsi="Arial" w:cs="Arial"/>
                <w:color w:val="000000" w:themeColor="text1"/>
                <w:sz w:val="20"/>
                <w:szCs w:val="20"/>
              </w:rPr>
              <w:t>State Altruistic Chairperson,</w:t>
            </w:r>
            <w:r w:rsidR="00C331CF" w:rsidRPr="00757C8D">
              <w:rPr>
                <w:rFonts w:ascii="Arial" w:hAnsi="Arial" w:cs="Arial"/>
                <w:color w:val="000000" w:themeColor="text1"/>
                <w:sz w:val="20"/>
                <w:szCs w:val="20"/>
              </w:rPr>
              <w:t xml:space="preserve"> </w:t>
            </w:r>
            <w:r w:rsidR="00DC6D4B" w:rsidRPr="00757C8D">
              <w:rPr>
                <w:rFonts w:ascii="Arial" w:hAnsi="Arial" w:cs="Arial"/>
                <w:color w:val="000000" w:themeColor="text1"/>
                <w:sz w:val="20"/>
                <w:szCs w:val="20"/>
              </w:rPr>
              <w:t xml:space="preserve">Chapter Sales, </w:t>
            </w:r>
            <w:r w:rsidR="007902FB" w:rsidRPr="00757C8D">
              <w:rPr>
                <w:rFonts w:ascii="Arial" w:hAnsi="Arial" w:cs="Arial"/>
                <w:color w:val="000000" w:themeColor="text1"/>
                <w:sz w:val="20"/>
                <w:szCs w:val="20"/>
              </w:rPr>
              <w:t xml:space="preserve">and </w:t>
            </w:r>
            <w:r w:rsidR="00DC6D4B" w:rsidRPr="00757C8D">
              <w:rPr>
                <w:rFonts w:ascii="Arial" w:hAnsi="Arial" w:cs="Arial"/>
                <w:color w:val="000000" w:themeColor="text1"/>
                <w:sz w:val="20"/>
                <w:szCs w:val="20"/>
              </w:rPr>
              <w:t xml:space="preserve">Fun Night info.  Collect and turn over </w:t>
            </w:r>
            <w:r w:rsidR="006553E9" w:rsidRPr="00757C8D">
              <w:rPr>
                <w:rFonts w:ascii="Arial" w:hAnsi="Arial" w:cs="Arial"/>
                <w:color w:val="000000" w:themeColor="text1"/>
                <w:sz w:val="20"/>
                <w:szCs w:val="20"/>
              </w:rPr>
              <w:t xml:space="preserve">money to State Convention </w:t>
            </w:r>
            <w:r w:rsidR="00DC6D4B" w:rsidRPr="00757C8D">
              <w:rPr>
                <w:rFonts w:ascii="Arial" w:hAnsi="Arial" w:cs="Arial"/>
                <w:color w:val="000000" w:themeColor="text1"/>
                <w:sz w:val="20"/>
                <w:szCs w:val="20"/>
              </w:rPr>
              <w:t>Treasurer.  Compile a list of participants to be shared with the REGISTRATION TABLE Committee, State President, Chapter Presidents, W</w:t>
            </w:r>
            <w:r w:rsidR="00F3130C" w:rsidRPr="00757C8D">
              <w:rPr>
                <w:rFonts w:ascii="Arial" w:hAnsi="Arial" w:cs="Arial"/>
                <w:color w:val="000000" w:themeColor="text1"/>
                <w:sz w:val="20"/>
                <w:szCs w:val="20"/>
              </w:rPr>
              <w:t>ORKSHOP</w:t>
            </w:r>
            <w:r w:rsidR="00DC6D4B" w:rsidRPr="00757C8D">
              <w:rPr>
                <w:rFonts w:ascii="Arial" w:hAnsi="Arial" w:cs="Arial"/>
                <w:color w:val="000000" w:themeColor="text1"/>
                <w:sz w:val="20"/>
                <w:szCs w:val="20"/>
              </w:rPr>
              <w:t xml:space="preserve"> Committee, and LEI/FLO</w:t>
            </w:r>
            <w:r w:rsidR="00DB7E15" w:rsidRPr="00757C8D">
              <w:rPr>
                <w:rFonts w:ascii="Arial" w:hAnsi="Arial" w:cs="Arial"/>
                <w:color w:val="000000" w:themeColor="text1"/>
                <w:sz w:val="20"/>
                <w:szCs w:val="20"/>
              </w:rPr>
              <w:t>RAL ARRANGEMENTS</w:t>
            </w:r>
            <w:r w:rsidR="00DC6D4B" w:rsidRPr="00757C8D">
              <w:rPr>
                <w:rFonts w:ascii="Arial" w:hAnsi="Arial" w:cs="Arial"/>
                <w:color w:val="000000" w:themeColor="text1"/>
                <w:sz w:val="20"/>
                <w:szCs w:val="20"/>
              </w:rPr>
              <w:t xml:space="preserve"> Committee.</w:t>
            </w:r>
          </w:p>
        </w:tc>
      </w:tr>
      <w:tr w:rsidR="00BE194E" w14:paraId="7C1D838E" w14:textId="77777777" w:rsidTr="0002163B">
        <w:tc>
          <w:tcPr>
            <w:tcW w:w="2857" w:type="dxa"/>
            <w:gridSpan w:val="2"/>
          </w:tcPr>
          <w:p w14:paraId="14D7234C" w14:textId="77777777" w:rsidR="00BE194E" w:rsidRDefault="00BE194E">
            <w:pPr>
              <w:rPr>
                <w:rFonts w:ascii="Arial" w:hAnsi="Arial" w:cs="Arial"/>
                <w:b/>
                <w:sz w:val="20"/>
                <w:szCs w:val="20"/>
              </w:rPr>
            </w:pPr>
            <w:r w:rsidRPr="00755A57">
              <w:rPr>
                <w:rFonts w:ascii="Arial" w:hAnsi="Arial" w:cs="Arial"/>
                <w:b/>
                <w:sz w:val="20"/>
                <w:szCs w:val="20"/>
              </w:rPr>
              <w:t>All Chapters</w:t>
            </w:r>
          </w:p>
          <w:p w14:paraId="0CE41FDE" w14:textId="01317E7C" w:rsidR="00E73FDC" w:rsidRPr="00755A57" w:rsidRDefault="00E73FDC">
            <w:pPr>
              <w:rPr>
                <w:rFonts w:ascii="Arial" w:hAnsi="Arial" w:cs="Arial"/>
                <w:sz w:val="20"/>
                <w:szCs w:val="20"/>
              </w:rPr>
            </w:pPr>
          </w:p>
        </w:tc>
        <w:tc>
          <w:tcPr>
            <w:tcW w:w="11407" w:type="dxa"/>
          </w:tcPr>
          <w:p w14:paraId="26A752BA" w14:textId="1F6ED0CC" w:rsidR="00BE194E" w:rsidRPr="00757C8D" w:rsidRDefault="00BE194E" w:rsidP="00BE194E">
            <w:pPr>
              <w:jc w:val="right"/>
              <w:rPr>
                <w:rFonts w:ascii="Arial" w:hAnsi="Arial" w:cs="Arial"/>
                <w:color w:val="000000" w:themeColor="text1"/>
                <w:sz w:val="16"/>
                <w:szCs w:val="16"/>
              </w:rPr>
            </w:pPr>
          </w:p>
        </w:tc>
      </w:tr>
    </w:tbl>
    <w:p w14:paraId="7C5A3F05" w14:textId="39137BC0" w:rsidR="00BB455A" w:rsidRPr="00684F91" w:rsidRDefault="00E73FDC" w:rsidP="00E73FDC">
      <w:pPr>
        <w:tabs>
          <w:tab w:val="left" w:pos="11520"/>
        </w:tabs>
        <w:rPr>
          <w:i/>
          <w:sz w:val="18"/>
          <w:szCs w:val="18"/>
        </w:rPr>
      </w:pPr>
      <w:r>
        <w:rPr>
          <w:rFonts w:ascii="Arial" w:hAnsi="Arial" w:cs="Arial"/>
          <w:i/>
          <w:color w:val="0432FF"/>
          <w:sz w:val="16"/>
          <w:szCs w:val="16"/>
        </w:rPr>
        <w:tab/>
        <w:t xml:space="preserve">File: </w:t>
      </w:r>
      <w:proofErr w:type="spellStart"/>
      <w:r w:rsidRPr="00BE194E">
        <w:rPr>
          <w:rFonts w:ascii="Arial" w:hAnsi="Arial" w:cs="Arial"/>
          <w:i/>
          <w:color w:val="0432FF"/>
          <w:sz w:val="16"/>
          <w:szCs w:val="16"/>
        </w:rPr>
        <w:t>StCon</w:t>
      </w:r>
      <w:proofErr w:type="spellEnd"/>
      <w:r w:rsidRPr="00BE194E">
        <w:rPr>
          <w:rFonts w:ascii="Arial" w:hAnsi="Arial" w:cs="Arial"/>
          <w:i/>
          <w:color w:val="0432FF"/>
          <w:sz w:val="16"/>
          <w:szCs w:val="16"/>
        </w:rPr>
        <w:t xml:space="preserve"> </w:t>
      </w:r>
      <w:r w:rsidR="00C92CC2">
        <w:rPr>
          <w:rFonts w:ascii="Arial" w:hAnsi="Arial" w:cs="Arial"/>
          <w:i/>
          <w:color w:val="0432FF"/>
          <w:sz w:val="16"/>
          <w:szCs w:val="16"/>
        </w:rPr>
        <w:t>Alpha</w:t>
      </w:r>
      <w:bookmarkStart w:id="0" w:name="_GoBack"/>
      <w:bookmarkEnd w:id="0"/>
      <w:r w:rsidR="000453B6">
        <w:rPr>
          <w:rFonts w:ascii="Arial" w:hAnsi="Arial" w:cs="Arial"/>
          <w:i/>
          <w:color w:val="0432FF"/>
          <w:sz w:val="16"/>
          <w:szCs w:val="16"/>
        </w:rPr>
        <w:t>Chap</w:t>
      </w:r>
      <w:r w:rsidRPr="00BE194E">
        <w:rPr>
          <w:rFonts w:ascii="Arial" w:hAnsi="Arial" w:cs="Arial"/>
          <w:i/>
          <w:color w:val="0432FF"/>
          <w:sz w:val="16"/>
          <w:szCs w:val="16"/>
        </w:rPr>
        <w:t xml:space="preserve"> List</w:t>
      </w:r>
      <w:r>
        <w:rPr>
          <w:rFonts w:ascii="Arial" w:hAnsi="Arial" w:cs="Arial"/>
          <w:i/>
          <w:color w:val="0432FF"/>
          <w:sz w:val="16"/>
          <w:szCs w:val="16"/>
        </w:rPr>
        <w:t xml:space="preserve"> 9-20-20</w:t>
      </w:r>
    </w:p>
    <w:sectPr w:rsidR="00BB455A" w:rsidRPr="00684F91" w:rsidSect="00E12268">
      <w:pgSz w:w="15840" w:h="12240" w:orient="landscape"/>
      <w:pgMar w:top="86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17BB" w14:textId="77777777" w:rsidR="00957CCA" w:rsidRDefault="00957CCA" w:rsidP="00684F91">
      <w:r>
        <w:separator/>
      </w:r>
    </w:p>
  </w:endnote>
  <w:endnote w:type="continuationSeparator" w:id="0">
    <w:p w14:paraId="697AD1DF" w14:textId="77777777" w:rsidR="00957CCA" w:rsidRDefault="00957CCA" w:rsidP="0068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85CF7" w14:textId="77777777" w:rsidR="00957CCA" w:rsidRDefault="00957CCA" w:rsidP="00684F91">
      <w:r>
        <w:separator/>
      </w:r>
    </w:p>
  </w:footnote>
  <w:footnote w:type="continuationSeparator" w:id="0">
    <w:p w14:paraId="6C0DCBC5" w14:textId="77777777" w:rsidR="00957CCA" w:rsidRDefault="00957CCA" w:rsidP="00684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5A"/>
    <w:rsid w:val="00000696"/>
    <w:rsid w:val="00004835"/>
    <w:rsid w:val="0000688B"/>
    <w:rsid w:val="00010ACC"/>
    <w:rsid w:val="000453B6"/>
    <w:rsid w:val="000539FB"/>
    <w:rsid w:val="0009057D"/>
    <w:rsid w:val="00095B52"/>
    <w:rsid w:val="000A056E"/>
    <w:rsid w:val="000D6976"/>
    <w:rsid w:val="000E3D1D"/>
    <w:rsid w:val="000F7D77"/>
    <w:rsid w:val="00107C49"/>
    <w:rsid w:val="00137CA6"/>
    <w:rsid w:val="001430AC"/>
    <w:rsid w:val="00160C59"/>
    <w:rsid w:val="0016640A"/>
    <w:rsid w:val="00175978"/>
    <w:rsid w:val="00187E81"/>
    <w:rsid w:val="001C07FB"/>
    <w:rsid w:val="001C411D"/>
    <w:rsid w:val="001E3805"/>
    <w:rsid w:val="001E6539"/>
    <w:rsid w:val="002024B8"/>
    <w:rsid w:val="00204183"/>
    <w:rsid w:val="00213B79"/>
    <w:rsid w:val="0021613A"/>
    <w:rsid w:val="002207E5"/>
    <w:rsid w:val="0023501D"/>
    <w:rsid w:val="002B1298"/>
    <w:rsid w:val="002C323D"/>
    <w:rsid w:val="002E7C58"/>
    <w:rsid w:val="00314775"/>
    <w:rsid w:val="0031485A"/>
    <w:rsid w:val="00315EDC"/>
    <w:rsid w:val="00317FF6"/>
    <w:rsid w:val="00327421"/>
    <w:rsid w:val="003439E8"/>
    <w:rsid w:val="00343C2A"/>
    <w:rsid w:val="003457D1"/>
    <w:rsid w:val="00353BD4"/>
    <w:rsid w:val="00360956"/>
    <w:rsid w:val="003B344B"/>
    <w:rsid w:val="0040366C"/>
    <w:rsid w:val="00415AFB"/>
    <w:rsid w:val="00451E9F"/>
    <w:rsid w:val="00483168"/>
    <w:rsid w:val="00493CEF"/>
    <w:rsid w:val="004C2433"/>
    <w:rsid w:val="004C2573"/>
    <w:rsid w:val="004F0FF7"/>
    <w:rsid w:val="004F1394"/>
    <w:rsid w:val="00504ADD"/>
    <w:rsid w:val="00516B8C"/>
    <w:rsid w:val="00524915"/>
    <w:rsid w:val="005A0616"/>
    <w:rsid w:val="005A49E2"/>
    <w:rsid w:val="0061721E"/>
    <w:rsid w:val="006227C4"/>
    <w:rsid w:val="00641B0D"/>
    <w:rsid w:val="006505F4"/>
    <w:rsid w:val="00650DC2"/>
    <w:rsid w:val="00651C0C"/>
    <w:rsid w:val="006553E9"/>
    <w:rsid w:val="00663407"/>
    <w:rsid w:val="006665CD"/>
    <w:rsid w:val="00671B05"/>
    <w:rsid w:val="00675967"/>
    <w:rsid w:val="00684F91"/>
    <w:rsid w:val="006A02CE"/>
    <w:rsid w:val="006C33CA"/>
    <w:rsid w:val="006D0B0E"/>
    <w:rsid w:val="006E3BF1"/>
    <w:rsid w:val="00705022"/>
    <w:rsid w:val="00707102"/>
    <w:rsid w:val="0071633B"/>
    <w:rsid w:val="00755A57"/>
    <w:rsid w:val="00757C8D"/>
    <w:rsid w:val="0076786E"/>
    <w:rsid w:val="00784DE0"/>
    <w:rsid w:val="007902FB"/>
    <w:rsid w:val="00792954"/>
    <w:rsid w:val="007A76DA"/>
    <w:rsid w:val="007B05BA"/>
    <w:rsid w:val="007B16E5"/>
    <w:rsid w:val="007B390F"/>
    <w:rsid w:val="007B3C18"/>
    <w:rsid w:val="007F03CF"/>
    <w:rsid w:val="007F3C51"/>
    <w:rsid w:val="008507C1"/>
    <w:rsid w:val="00861ACB"/>
    <w:rsid w:val="008632A6"/>
    <w:rsid w:val="00867741"/>
    <w:rsid w:val="00875AFE"/>
    <w:rsid w:val="00885881"/>
    <w:rsid w:val="008E052B"/>
    <w:rsid w:val="009056F8"/>
    <w:rsid w:val="009168F0"/>
    <w:rsid w:val="00931EF9"/>
    <w:rsid w:val="0093682A"/>
    <w:rsid w:val="00957671"/>
    <w:rsid w:val="00957CCA"/>
    <w:rsid w:val="009729AD"/>
    <w:rsid w:val="009879F5"/>
    <w:rsid w:val="0099735C"/>
    <w:rsid w:val="009A329D"/>
    <w:rsid w:val="009B5B9F"/>
    <w:rsid w:val="009B69B9"/>
    <w:rsid w:val="009C08D8"/>
    <w:rsid w:val="009C5250"/>
    <w:rsid w:val="009D43D6"/>
    <w:rsid w:val="00A007E2"/>
    <w:rsid w:val="00A341DE"/>
    <w:rsid w:val="00A360FB"/>
    <w:rsid w:val="00A410C6"/>
    <w:rsid w:val="00A516EC"/>
    <w:rsid w:val="00A5408E"/>
    <w:rsid w:val="00A63D73"/>
    <w:rsid w:val="00A84CE0"/>
    <w:rsid w:val="00A86A16"/>
    <w:rsid w:val="00A90037"/>
    <w:rsid w:val="00AA009C"/>
    <w:rsid w:val="00AA6751"/>
    <w:rsid w:val="00AC328F"/>
    <w:rsid w:val="00AD5EBE"/>
    <w:rsid w:val="00AE13D2"/>
    <w:rsid w:val="00AF7F59"/>
    <w:rsid w:val="00B250FA"/>
    <w:rsid w:val="00B42B03"/>
    <w:rsid w:val="00B43505"/>
    <w:rsid w:val="00B44B6F"/>
    <w:rsid w:val="00B51169"/>
    <w:rsid w:val="00B71723"/>
    <w:rsid w:val="00B77FF0"/>
    <w:rsid w:val="00B82FD7"/>
    <w:rsid w:val="00B90758"/>
    <w:rsid w:val="00BA1D1C"/>
    <w:rsid w:val="00BA544B"/>
    <w:rsid w:val="00BB455A"/>
    <w:rsid w:val="00BB7558"/>
    <w:rsid w:val="00BB7DD7"/>
    <w:rsid w:val="00BE194E"/>
    <w:rsid w:val="00BF6B3D"/>
    <w:rsid w:val="00C03F90"/>
    <w:rsid w:val="00C32EFB"/>
    <w:rsid w:val="00C331CF"/>
    <w:rsid w:val="00C348C8"/>
    <w:rsid w:val="00C90929"/>
    <w:rsid w:val="00C92CC2"/>
    <w:rsid w:val="00CA1F42"/>
    <w:rsid w:val="00CA7DA3"/>
    <w:rsid w:val="00CB5376"/>
    <w:rsid w:val="00CE2C7F"/>
    <w:rsid w:val="00D0772F"/>
    <w:rsid w:val="00D135F2"/>
    <w:rsid w:val="00D24DC0"/>
    <w:rsid w:val="00D45433"/>
    <w:rsid w:val="00D467DC"/>
    <w:rsid w:val="00D84D1C"/>
    <w:rsid w:val="00DA6453"/>
    <w:rsid w:val="00DB3EA4"/>
    <w:rsid w:val="00DB7E15"/>
    <w:rsid w:val="00DC6D4B"/>
    <w:rsid w:val="00DD3F19"/>
    <w:rsid w:val="00DD6358"/>
    <w:rsid w:val="00E0385F"/>
    <w:rsid w:val="00E06AC1"/>
    <w:rsid w:val="00E12268"/>
    <w:rsid w:val="00E22D94"/>
    <w:rsid w:val="00E324D4"/>
    <w:rsid w:val="00E56594"/>
    <w:rsid w:val="00E73FDC"/>
    <w:rsid w:val="00E86D26"/>
    <w:rsid w:val="00E96B41"/>
    <w:rsid w:val="00EA7E9B"/>
    <w:rsid w:val="00EB4B03"/>
    <w:rsid w:val="00EB4F35"/>
    <w:rsid w:val="00EC7AFF"/>
    <w:rsid w:val="00EF0452"/>
    <w:rsid w:val="00F3130C"/>
    <w:rsid w:val="00F32CEF"/>
    <w:rsid w:val="00F460F6"/>
    <w:rsid w:val="00F96D28"/>
    <w:rsid w:val="00FC04CD"/>
    <w:rsid w:val="00FD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F92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4F91"/>
    <w:pPr>
      <w:tabs>
        <w:tab w:val="center" w:pos="4680"/>
        <w:tab w:val="right" w:pos="9360"/>
      </w:tabs>
    </w:pPr>
  </w:style>
  <w:style w:type="character" w:customStyle="1" w:styleId="HeaderChar">
    <w:name w:val="Header Char"/>
    <w:basedOn w:val="DefaultParagraphFont"/>
    <w:link w:val="Header"/>
    <w:uiPriority w:val="99"/>
    <w:rsid w:val="00684F91"/>
  </w:style>
  <w:style w:type="paragraph" w:styleId="Footer">
    <w:name w:val="footer"/>
    <w:basedOn w:val="Normal"/>
    <w:link w:val="FooterChar"/>
    <w:uiPriority w:val="99"/>
    <w:unhideWhenUsed/>
    <w:rsid w:val="00684F91"/>
    <w:pPr>
      <w:tabs>
        <w:tab w:val="center" w:pos="4680"/>
        <w:tab w:val="right" w:pos="9360"/>
      </w:tabs>
    </w:pPr>
  </w:style>
  <w:style w:type="character" w:customStyle="1" w:styleId="FooterChar">
    <w:name w:val="Footer Char"/>
    <w:basedOn w:val="DefaultParagraphFont"/>
    <w:link w:val="Footer"/>
    <w:uiPriority w:val="99"/>
    <w:rsid w:val="0068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F99298-326B-DA49-AE31-CC6DD882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1483</Words>
  <Characters>8456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Chang</dc:creator>
  <cp:lastModifiedBy>Jeanne Chang</cp:lastModifiedBy>
  <cp:revision>5</cp:revision>
  <cp:lastPrinted>2020-09-19T15:22:00Z</cp:lastPrinted>
  <dcterms:created xsi:type="dcterms:W3CDTF">2020-09-23T06:10:00Z</dcterms:created>
  <dcterms:modified xsi:type="dcterms:W3CDTF">2020-10-19T10:28:00Z</dcterms:modified>
</cp:coreProperties>
</file>